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83" w:rsidRDefault="00CB5F71">
      <w:pPr>
        <w:jc w:val="center"/>
        <w:rPr>
          <w:rFonts w:ascii="华文中宋" w:eastAsia="华文中宋" w:hAnsi="华文中宋"/>
          <w:color w:val="FF0000"/>
          <w:sz w:val="80"/>
          <w:szCs w:val="80"/>
        </w:rPr>
      </w:pPr>
      <w:r>
        <w:rPr>
          <w:rFonts w:ascii="华文中宋" w:eastAsia="华文中宋" w:hAnsi="华文中宋" w:hint="eastAsia"/>
          <w:color w:val="FF0000"/>
          <w:sz w:val="80"/>
          <w:szCs w:val="80"/>
        </w:rPr>
        <w:t>河北省建筑业协会文件</w:t>
      </w:r>
    </w:p>
    <w:p w:rsidR="007F0683" w:rsidRDefault="00CB5F71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冀建协字〔202</w:t>
      </w:r>
      <w:r w:rsidR="00733918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〕</w:t>
      </w:r>
      <w:r w:rsidR="00C77E9A">
        <w:rPr>
          <w:rFonts w:ascii="仿宋" w:eastAsia="仿宋" w:hAnsi="仿宋" w:hint="eastAsia"/>
          <w:sz w:val="32"/>
          <w:szCs w:val="32"/>
        </w:rPr>
        <w:t>39</w:t>
      </w:r>
      <w:r w:rsidR="00733918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7F0683" w:rsidRDefault="003075A5">
      <w:pPr>
        <w:jc w:val="center"/>
        <w:rPr>
          <w:rFonts w:ascii="仿宋" w:eastAsia="仿宋" w:hAnsi="仿宋"/>
          <w:sz w:val="32"/>
          <w:szCs w:val="32"/>
        </w:rPr>
      </w:pPr>
      <w:r>
        <w:rPr>
          <w:sz w:val="32"/>
        </w:rPr>
        <w:pict>
          <v:line id="_x0000_s1026" style="position:absolute;left:0;text-align:left;z-index:251659264;mso-width-relative:page;mso-height-relative:page" from="-.85pt,4.45pt" to="416.15pt,4.5pt" strokeweight="1pt"/>
        </w:pict>
      </w:r>
    </w:p>
    <w:p w:rsidR="007F0683" w:rsidRDefault="00CB5F71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关于举办第</w:t>
      </w:r>
      <w:r w:rsidR="00733918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三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届河北省建筑业“燕赵杯”</w:t>
      </w:r>
    </w:p>
    <w:p w:rsidR="007F0683" w:rsidRDefault="00733918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高推广价值专利、</w:t>
      </w:r>
      <w:r w:rsidR="00CB5F71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微创新技术大赛活动的通知</w:t>
      </w:r>
    </w:p>
    <w:p w:rsidR="007F0683" w:rsidRDefault="007F0683">
      <w:pPr>
        <w:jc w:val="left"/>
        <w:rPr>
          <w:rFonts w:ascii="华文仿宋" w:eastAsia="华文仿宋" w:hAnsi="华文仿宋"/>
          <w:sz w:val="32"/>
          <w:szCs w:val="32"/>
        </w:rPr>
      </w:pPr>
    </w:p>
    <w:p w:rsidR="007F0683" w:rsidRDefault="00CB5F71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各市（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含辛集市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）建筑业协会、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雄安新区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建筑业协会、各会员单位及相关单位：</w:t>
      </w:r>
    </w:p>
    <w:p w:rsidR="007F0683" w:rsidRDefault="00CB5F71">
      <w:pPr>
        <w:widowControl/>
        <w:shd w:val="clear" w:color="auto" w:fill="FFFFFF"/>
        <w:ind w:firstLineChars="200" w:firstLine="640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为增强建筑企业知识产权保护意识，挖掘、培育和推介一批易转化、实用性强和推广价值高的专利技术、质量管理小组活动成果，</w:t>
      </w: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提升企业建造技术创新能力，激发一线人员的创新活力，我会决定举办第</w:t>
      </w:r>
      <w:r w:rsidR="00867EED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三</w:t>
      </w: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届河北省建筑业“燕赵杯”</w:t>
      </w:r>
      <w:proofErr w:type="gramStart"/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高推广</w:t>
      </w:r>
      <w:proofErr w:type="gramEnd"/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价值专利、</w:t>
      </w:r>
      <w:proofErr w:type="gramStart"/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微创新</w:t>
      </w:r>
      <w:proofErr w:type="gramEnd"/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技术大赛活动。现将有关事项通知如下：</w:t>
      </w:r>
    </w:p>
    <w:p w:rsidR="007F0683" w:rsidRDefault="00CB5F71">
      <w:pPr>
        <w:pStyle w:val="1"/>
        <w:widowControl/>
        <w:numPr>
          <w:ilvl w:val="0"/>
          <w:numId w:val="1"/>
        </w:numPr>
        <w:shd w:val="clear" w:color="auto" w:fill="FFFFFF"/>
        <w:ind w:firstLineChars="0" w:hanging="221"/>
        <w:jc w:val="left"/>
        <w:rPr>
          <w:rFonts w:ascii="华文仿宋" w:eastAsia="华文仿宋" w:hAnsi="华文仿宋" w:cs="宋体"/>
          <w:b/>
          <w:bCs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32"/>
          <w:szCs w:val="32"/>
        </w:rPr>
        <w:t>大赛组织机构</w:t>
      </w:r>
    </w:p>
    <w:p w:rsidR="007F0683" w:rsidRDefault="00CB5F71" w:rsidP="001F7C32">
      <w:pPr>
        <w:pStyle w:val="1"/>
        <w:widowControl/>
        <w:shd w:val="clear" w:color="auto" w:fill="FFFFFF"/>
        <w:ind w:left="900" w:firstLineChars="0" w:firstLine="0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32"/>
          <w:szCs w:val="32"/>
        </w:rPr>
        <w:t>主办单位：</w:t>
      </w: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河北省建筑业协会</w:t>
      </w:r>
    </w:p>
    <w:p w:rsidR="007F0683" w:rsidRDefault="00CB5F71">
      <w:pPr>
        <w:pStyle w:val="1"/>
        <w:widowControl/>
        <w:numPr>
          <w:ilvl w:val="0"/>
          <w:numId w:val="1"/>
        </w:numPr>
        <w:shd w:val="clear" w:color="auto" w:fill="FFFFFF"/>
        <w:ind w:left="0" w:firstLineChars="221" w:firstLine="708"/>
        <w:jc w:val="left"/>
        <w:rPr>
          <w:rFonts w:ascii="华文仿宋" w:eastAsia="华文仿宋" w:hAnsi="华文仿宋" w:cs="宋体"/>
          <w:b/>
          <w:bCs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32"/>
          <w:szCs w:val="32"/>
        </w:rPr>
        <w:t>参赛条件</w:t>
      </w:r>
    </w:p>
    <w:p w:rsidR="007F0683" w:rsidRDefault="00CB5F71">
      <w:pPr>
        <w:widowControl/>
        <w:shd w:val="clear" w:color="auto" w:fill="FFFFFF"/>
        <w:ind w:leftChars="229" w:left="481" w:firstLineChars="49" w:firstLine="157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32"/>
          <w:szCs w:val="32"/>
        </w:rPr>
        <w:t>（一）</w:t>
      </w:r>
      <w:proofErr w:type="gramStart"/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32"/>
          <w:szCs w:val="32"/>
        </w:rPr>
        <w:t>高推广</w:t>
      </w:r>
      <w:proofErr w:type="gramEnd"/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32"/>
          <w:szCs w:val="32"/>
        </w:rPr>
        <w:t>价值专利参赛条件</w:t>
      </w:r>
    </w:p>
    <w:p w:rsidR="007F0683" w:rsidRDefault="00CB5F71">
      <w:pPr>
        <w:pStyle w:val="1"/>
        <w:widowControl/>
        <w:shd w:val="clear" w:color="auto" w:fill="FFFFFF"/>
        <w:ind w:firstLineChars="221" w:firstLine="707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1、具有很强的实用性和较高的推广价值，能快速转化为现实生产力；</w:t>
      </w:r>
    </w:p>
    <w:p w:rsidR="007F0683" w:rsidRDefault="00CB5F71">
      <w:pPr>
        <w:pStyle w:val="1"/>
        <w:widowControl/>
        <w:shd w:val="clear" w:color="auto" w:fill="FFFFFF"/>
        <w:ind w:firstLineChars="221" w:firstLine="707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lastRenderedPageBreak/>
        <w:t>2、</w:t>
      </w:r>
      <w:r w:rsidR="00867EED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2023</w:t>
      </w: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年3月1日前被授予发明或实用新型专利权（不含保密专利）；</w:t>
      </w:r>
    </w:p>
    <w:p w:rsidR="007F0683" w:rsidRDefault="00CB5F71">
      <w:pPr>
        <w:pStyle w:val="1"/>
        <w:widowControl/>
        <w:shd w:val="clear" w:color="auto" w:fill="FFFFFF"/>
        <w:ind w:leftChars="270" w:left="567" w:firstLineChars="50" w:firstLine="160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3、专利权有效，且无法律纠纷；</w:t>
      </w:r>
    </w:p>
    <w:p w:rsidR="007F0683" w:rsidRDefault="00CB5F71">
      <w:pPr>
        <w:pStyle w:val="1"/>
        <w:widowControl/>
        <w:shd w:val="clear" w:color="auto" w:fill="FFFFFF"/>
        <w:ind w:leftChars="203" w:left="426" w:firstLineChars="100" w:firstLine="320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4、全体专利权人均同意参赛；</w:t>
      </w:r>
    </w:p>
    <w:p w:rsidR="007F0683" w:rsidRDefault="00CB5F71">
      <w:pPr>
        <w:pStyle w:val="1"/>
        <w:widowControl/>
        <w:shd w:val="clear" w:color="auto" w:fill="FFFFFF"/>
        <w:ind w:leftChars="270" w:left="567" w:firstLineChars="50" w:firstLine="160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5、一项专利作为一个项目参赛。</w:t>
      </w:r>
    </w:p>
    <w:p w:rsidR="007F0683" w:rsidRDefault="00CB5F71" w:rsidP="00867EED">
      <w:pPr>
        <w:widowControl/>
        <w:shd w:val="clear" w:color="auto" w:fill="FFFFFF"/>
        <w:ind w:firstLine="630"/>
        <w:jc w:val="left"/>
        <w:rPr>
          <w:rFonts w:ascii="华文仿宋" w:eastAsia="华文仿宋" w:hAnsi="华文仿宋" w:cs="宋体"/>
          <w:b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color w:val="333333"/>
          <w:kern w:val="0"/>
          <w:sz w:val="32"/>
          <w:szCs w:val="32"/>
        </w:rPr>
        <w:t>（二）</w:t>
      </w:r>
      <w:proofErr w:type="gramStart"/>
      <w:r>
        <w:rPr>
          <w:rFonts w:ascii="华文仿宋" w:eastAsia="华文仿宋" w:hAnsi="华文仿宋" w:cs="宋体" w:hint="eastAsia"/>
          <w:b/>
          <w:color w:val="333333"/>
          <w:kern w:val="0"/>
          <w:sz w:val="32"/>
          <w:szCs w:val="32"/>
        </w:rPr>
        <w:t>微创新</w:t>
      </w:r>
      <w:proofErr w:type="gramEnd"/>
      <w:r>
        <w:rPr>
          <w:rFonts w:ascii="华文仿宋" w:eastAsia="华文仿宋" w:hAnsi="华文仿宋" w:cs="宋体" w:hint="eastAsia"/>
          <w:b/>
          <w:color w:val="333333"/>
          <w:kern w:val="0"/>
          <w:sz w:val="32"/>
          <w:szCs w:val="32"/>
        </w:rPr>
        <w:t>技术参赛条件</w:t>
      </w:r>
    </w:p>
    <w:p w:rsidR="007F0683" w:rsidRDefault="00CB5F71">
      <w:pPr>
        <w:widowControl/>
        <w:shd w:val="clear" w:color="auto" w:fill="FFFFFF"/>
        <w:ind w:firstLineChars="200" w:firstLine="640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proofErr w:type="gramStart"/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微创新</w:t>
      </w:r>
      <w:proofErr w:type="gramEnd"/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技术应以施工过程中的小发明、小创造、小革新、小设计、小成果为主，要求实用性突出且具有较高的推广价值，已经应用并取得良好的经济效益、社会效益和生态效益。包括以下几个方面：</w:t>
      </w:r>
    </w:p>
    <w:p w:rsidR="007F0683" w:rsidRDefault="00CB5F71">
      <w:pPr>
        <w:widowControl/>
        <w:shd w:val="clear" w:color="auto" w:fill="FFFFFF"/>
        <w:ind w:firstLineChars="200" w:firstLine="640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1、智能建造。采用新一代信息技术改进传统工程建造方式，在软件或硬件方面取得的创新成果；</w:t>
      </w:r>
    </w:p>
    <w:p w:rsidR="007F0683" w:rsidRDefault="00CB5F71">
      <w:pPr>
        <w:widowControl/>
        <w:shd w:val="clear" w:color="auto" w:fill="FFFFFF"/>
        <w:ind w:firstLineChars="200" w:firstLine="640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2、建筑工业化。在施工过程中，采用制造业的生产方式和装配式的建造理念，形成的新技术、新工艺、新材料和新设备；</w:t>
      </w:r>
    </w:p>
    <w:p w:rsidR="007F0683" w:rsidRDefault="00CB5F71">
      <w:pPr>
        <w:widowControl/>
        <w:shd w:val="clear" w:color="auto" w:fill="FFFFFF"/>
        <w:ind w:firstLineChars="200" w:firstLine="640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3、施工技术或工艺。基于现有施工技术或工艺，在解决工程设计和施工难题过程中，形成的新技术和新工艺；</w:t>
      </w:r>
    </w:p>
    <w:p w:rsidR="007F0683" w:rsidRDefault="00CB5F71">
      <w:pPr>
        <w:widowControl/>
        <w:shd w:val="clear" w:color="auto" w:fill="FFFFFF"/>
        <w:ind w:firstLineChars="200" w:firstLine="640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4、施工设备、工机具和设施。为提高施工安全、质量和效率，对现有施工设备、工具、机具及设施进行改造、改进和改装，形成的新设备、机具和设施。</w:t>
      </w:r>
    </w:p>
    <w:p w:rsidR="007F0683" w:rsidRDefault="00CB5F71">
      <w:pPr>
        <w:widowControl/>
        <w:shd w:val="clear" w:color="auto" w:fill="FFFFFF"/>
        <w:ind w:firstLineChars="200" w:firstLine="641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32"/>
          <w:szCs w:val="32"/>
        </w:rPr>
        <w:t>三、赛程安排</w:t>
      </w:r>
    </w:p>
    <w:p w:rsidR="007F0683" w:rsidRDefault="00CB5F71">
      <w:pPr>
        <w:widowControl/>
        <w:shd w:val="clear" w:color="auto" w:fill="FFFFFF"/>
        <w:ind w:firstLine="480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（一）参赛报名截止日期：</w:t>
      </w:r>
      <w:r w:rsidR="00867EED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2023</w:t>
      </w: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年</w:t>
      </w:r>
      <w:r w:rsidR="00C96A75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4</w:t>
      </w: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月</w:t>
      </w:r>
      <w:r w:rsidR="00C96A75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30</w:t>
      </w: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日</w:t>
      </w:r>
    </w:p>
    <w:p w:rsidR="007F0683" w:rsidRDefault="00CB5F71">
      <w:pPr>
        <w:widowControl/>
        <w:shd w:val="clear" w:color="auto" w:fill="FFFFFF"/>
        <w:ind w:firstLine="480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lastRenderedPageBreak/>
        <w:t>（二）大赛发布和结果公布：2022年</w:t>
      </w:r>
      <w:r w:rsidR="00C96A75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6</w:t>
      </w: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月</w:t>
      </w:r>
    </w:p>
    <w:p w:rsidR="007F0683" w:rsidRDefault="00CB5F71">
      <w:pPr>
        <w:widowControl/>
        <w:shd w:val="clear" w:color="auto" w:fill="FFFFFF"/>
        <w:ind w:firstLineChars="200" w:firstLine="641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32"/>
          <w:szCs w:val="32"/>
        </w:rPr>
        <w:t>四、参赛要求</w:t>
      </w:r>
    </w:p>
    <w:p w:rsidR="007F0683" w:rsidRDefault="00CB5F71">
      <w:pPr>
        <w:widowControl/>
        <w:shd w:val="clear" w:color="auto" w:fill="FFFFFF"/>
        <w:ind w:firstLine="480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（一）大赛活动协会不收取任何费用；</w:t>
      </w:r>
    </w:p>
    <w:p w:rsidR="007F0683" w:rsidRDefault="00CB5F71">
      <w:pPr>
        <w:ind w:firstLineChars="131" w:firstLine="419"/>
        <w:rPr>
          <w:rFonts w:ascii="仿宋" w:eastAsia="仿宋" w:hAnsi="仿宋" w:cs="仿宋"/>
          <w:sz w:val="32"/>
          <w:szCs w:val="32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（二）</w:t>
      </w:r>
      <w:r>
        <w:rPr>
          <w:rFonts w:ascii="仿宋" w:eastAsia="仿宋" w:hAnsi="仿宋" w:cs="仿宋" w:hint="eastAsia"/>
          <w:sz w:val="32"/>
          <w:szCs w:val="32"/>
        </w:rPr>
        <w:t>大赛活动由企业自愿申报，各市（区）建筑业协会推荐，申报材料经各市建筑业协会审核后统一报送至河北省建筑业协会。</w:t>
      </w:r>
    </w:p>
    <w:p w:rsidR="007F0683" w:rsidRDefault="00CB5F71">
      <w:pPr>
        <w:widowControl/>
        <w:shd w:val="clear" w:color="auto" w:fill="FFFFFF"/>
        <w:ind w:firstLine="480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（三）参赛推荐单位请于</w:t>
      </w:r>
      <w:r w:rsidR="00867EED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5</w:t>
      </w: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月</w:t>
      </w:r>
      <w:r w:rsidR="00671012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5</w:t>
      </w:r>
      <w:bookmarkStart w:id="0" w:name="_GoBack"/>
      <w:bookmarkEnd w:id="0"/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日前将纸质版申报材料（含汇总表）快递至省建协科技部，并将电子版申报材料发至指定邮箱，邮件名称注明参赛类别、参赛单位，同时通过网址</w:t>
      </w:r>
      <w:r w:rsidR="00976363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或手机扫描参赛二维码，完成申报基本信息填报工作</w:t>
      </w: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。</w:t>
      </w:r>
    </w:p>
    <w:p w:rsidR="007F0683" w:rsidRDefault="00CB5F71">
      <w:pPr>
        <w:widowControl/>
        <w:shd w:val="clear" w:color="auto" w:fill="FFFFFF"/>
        <w:ind w:firstLine="480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（四）各推荐单位要认真组织，严格把关，确保推荐项目的质量。</w:t>
      </w:r>
    </w:p>
    <w:p w:rsidR="007F0683" w:rsidRDefault="00CB5F71">
      <w:pPr>
        <w:widowControl/>
        <w:shd w:val="clear" w:color="auto" w:fill="FFFFFF"/>
        <w:ind w:firstLineChars="200" w:firstLine="641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32"/>
          <w:szCs w:val="32"/>
        </w:rPr>
        <w:t>五、奖项设置</w:t>
      </w:r>
    </w:p>
    <w:p w:rsidR="007F0683" w:rsidRDefault="00CB5F71">
      <w:pPr>
        <w:widowControl/>
        <w:shd w:val="clear" w:color="auto" w:fill="FFFFFF"/>
        <w:ind w:firstLine="480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（一）</w:t>
      </w:r>
      <w:proofErr w:type="gramStart"/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高推广</w:t>
      </w:r>
      <w:proofErr w:type="gramEnd"/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价值专利设特等专利、一等专利、二等专利和优秀专利；</w:t>
      </w:r>
      <w:proofErr w:type="gramStart"/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微创新</w:t>
      </w:r>
      <w:proofErr w:type="gramEnd"/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技术大赛设特等成果、一等成果、二等成果和优秀成果。</w:t>
      </w:r>
    </w:p>
    <w:p w:rsidR="007F0683" w:rsidRDefault="00CB5F71">
      <w:pPr>
        <w:widowControl/>
        <w:shd w:val="clear" w:color="auto" w:fill="FFFFFF"/>
        <w:ind w:firstLine="480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（二）各项大赛设最佳组织奖。</w:t>
      </w:r>
    </w:p>
    <w:p w:rsidR="007F0683" w:rsidRDefault="00CB5F71">
      <w:pPr>
        <w:widowControl/>
        <w:shd w:val="clear" w:color="auto" w:fill="FFFFFF"/>
        <w:ind w:firstLineChars="200" w:firstLine="641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32"/>
          <w:szCs w:val="32"/>
        </w:rPr>
        <w:t>六、联系方式</w:t>
      </w:r>
    </w:p>
    <w:p w:rsidR="007F0683" w:rsidRDefault="00CB5F71">
      <w:pPr>
        <w:widowControl/>
        <w:shd w:val="clear" w:color="auto" w:fill="FFFFFF"/>
        <w:ind w:firstLineChars="200" w:firstLine="640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大赛总负责人：任国民0311-68050812、13833395199</w:t>
      </w:r>
    </w:p>
    <w:p w:rsidR="00AB683D" w:rsidRDefault="00CB5F71">
      <w:pPr>
        <w:widowControl/>
        <w:shd w:val="clear" w:color="auto" w:fill="FFFFFF"/>
        <w:ind w:leftChars="303" w:left="655" w:hangingChars="6" w:hanging="19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proofErr w:type="gramStart"/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高推广</w:t>
      </w:r>
      <w:proofErr w:type="gramEnd"/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价值专利</w:t>
      </w:r>
      <w:r w:rsidR="00AB683D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大赛联系人：赵亮</w:t>
      </w:r>
      <w:r w:rsidR="003001B7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0311-68050898 </w:t>
      </w:r>
      <w:r w:rsidR="00AB683D" w:rsidRPr="00AB683D">
        <w:rPr>
          <w:rFonts w:ascii="华文仿宋" w:eastAsia="华文仿宋" w:hAnsi="华文仿宋" w:cs="宋体"/>
          <w:color w:val="333333"/>
          <w:kern w:val="0"/>
          <w:sz w:val="32"/>
          <w:szCs w:val="32"/>
        </w:rPr>
        <w:t>13473972786</w:t>
      </w:r>
    </w:p>
    <w:p w:rsidR="007F0683" w:rsidRDefault="00CB5F71">
      <w:pPr>
        <w:widowControl/>
        <w:shd w:val="clear" w:color="auto" w:fill="FFFFFF"/>
        <w:ind w:leftChars="303" w:left="655" w:hangingChars="6" w:hanging="19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proofErr w:type="gramStart"/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lastRenderedPageBreak/>
        <w:t>微创新</w:t>
      </w:r>
      <w:proofErr w:type="gramEnd"/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技术大赛联系人：郭志敏0311-68050812、13832330611</w:t>
      </w:r>
    </w:p>
    <w:p w:rsidR="007F0683" w:rsidRDefault="00CB5F71">
      <w:pPr>
        <w:widowControl/>
        <w:shd w:val="clear" w:color="auto" w:fill="FFFFFF"/>
        <w:ind w:firstLineChars="200" w:firstLine="640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邮箱：hbjx68050812@163.com</w:t>
      </w:r>
    </w:p>
    <w:p w:rsidR="007F0683" w:rsidRDefault="00CB5F71">
      <w:pPr>
        <w:widowControl/>
        <w:shd w:val="clear" w:color="auto" w:fill="FFFFFF"/>
        <w:ind w:firstLineChars="200" w:firstLine="640"/>
        <w:jc w:val="left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地   址：石家庄市桥西区长丰路4号办公楼31</w:t>
      </w:r>
      <w:r w:rsidR="005420A4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3</w:t>
      </w:r>
      <w:r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室</w:t>
      </w:r>
    </w:p>
    <w:p w:rsidR="007F0683" w:rsidRDefault="00CB5F71">
      <w:pPr>
        <w:widowControl/>
        <w:shd w:val="clear" w:color="auto" w:fill="FFFFFF"/>
        <w:ind w:firstLineChars="200" w:firstLine="640"/>
        <w:jc w:val="left"/>
        <w:rPr>
          <w:rFonts w:ascii="华文仿宋" w:eastAsia="华文仿宋" w:hAnsi="华文仿宋" w:cs="Arial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Arial" w:hint="eastAsia"/>
          <w:color w:val="333333"/>
          <w:kern w:val="0"/>
          <w:sz w:val="32"/>
          <w:szCs w:val="32"/>
        </w:rPr>
        <w:t>报名网址、二维码：</w:t>
      </w:r>
    </w:p>
    <w:p w:rsidR="007F0683" w:rsidRDefault="00CB5F71">
      <w:pPr>
        <w:widowControl/>
        <w:numPr>
          <w:ilvl w:val="0"/>
          <w:numId w:val="2"/>
        </w:numPr>
        <w:shd w:val="clear" w:color="auto" w:fill="FFFFFF"/>
        <w:ind w:firstLineChars="200" w:firstLine="640"/>
        <w:jc w:val="left"/>
        <w:rPr>
          <w:rFonts w:ascii="华文仿宋" w:eastAsia="华文仿宋" w:hAnsi="华文仿宋" w:cs="Arial"/>
          <w:color w:val="333333"/>
          <w:kern w:val="0"/>
          <w:sz w:val="32"/>
          <w:szCs w:val="32"/>
        </w:rPr>
      </w:pPr>
      <w:proofErr w:type="gramStart"/>
      <w:r>
        <w:rPr>
          <w:rFonts w:ascii="华文仿宋" w:eastAsia="华文仿宋" w:hAnsi="华文仿宋" w:cs="Arial" w:hint="eastAsia"/>
          <w:color w:val="333333"/>
          <w:kern w:val="0"/>
          <w:sz w:val="32"/>
          <w:szCs w:val="32"/>
        </w:rPr>
        <w:t>高推广</w:t>
      </w:r>
      <w:proofErr w:type="gramEnd"/>
      <w:r>
        <w:rPr>
          <w:rFonts w:ascii="华文仿宋" w:eastAsia="华文仿宋" w:hAnsi="华文仿宋" w:cs="Arial" w:hint="eastAsia"/>
          <w:color w:val="333333"/>
          <w:kern w:val="0"/>
          <w:sz w:val="32"/>
          <w:szCs w:val="32"/>
        </w:rPr>
        <w:t>价值专利报名网址及二维码：</w:t>
      </w:r>
    </w:p>
    <w:p w:rsidR="008D7807" w:rsidRDefault="003075A5">
      <w:pPr>
        <w:pStyle w:val="Default"/>
        <w:jc w:val="center"/>
        <w:rPr>
          <w:rStyle w:val="aa"/>
          <w:rFonts w:ascii="华文仿宋" w:eastAsia="华文仿宋" w:hAnsi="华文仿宋" w:cs="Arial"/>
          <w:noProof/>
          <w:sz w:val="32"/>
          <w:szCs w:val="32"/>
        </w:rPr>
      </w:pPr>
      <w:hyperlink r:id="rId10" w:history="1">
        <w:r w:rsidR="008D7807" w:rsidRPr="003B035D">
          <w:rPr>
            <w:rStyle w:val="aa"/>
            <w:rFonts w:ascii="华文仿宋" w:eastAsia="华文仿宋" w:hAnsi="华文仿宋" w:cs="Arial" w:hint="eastAsia"/>
            <w:noProof/>
            <w:sz w:val="32"/>
            <w:szCs w:val="32"/>
          </w:rPr>
          <w:t>https://www.wenjuan.com/s/IraAVvl/#</w:t>
        </w:r>
      </w:hyperlink>
    </w:p>
    <w:p w:rsidR="0095602D" w:rsidRDefault="008D7807">
      <w:pPr>
        <w:pStyle w:val="Default"/>
        <w:jc w:val="center"/>
        <w:rPr>
          <w:rFonts w:ascii="华文仿宋" w:eastAsia="华文仿宋" w:hAnsi="华文仿宋" w:cs="Arial"/>
          <w:noProof/>
          <w:color w:val="333333"/>
          <w:sz w:val="32"/>
          <w:szCs w:val="32"/>
        </w:rPr>
      </w:pPr>
      <w:r>
        <w:rPr>
          <w:rFonts w:ascii="华文仿宋" w:eastAsia="华文仿宋" w:hAnsi="华文仿宋" w:cs="Arial"/>
          <w:noProof/>
          <w:color w:val="333333"/>
          <w:sz w:val="32"/>
          <w:szCs w:val="32"/>
        </w:rPr>
        <w:drawing>
          <wp:inline distT="0" distB="0" distL="0" distR="0">
            <wp:extent cx="978061" cy="978061"/>
            <wp:effectExtent l="0" t="0" r="0" b="0"/>
            <wp:docPr id="3" name="图片 3" descr="C:\Users\A\Desktop\IraAVv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IraAVv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93" cy="97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83" w:rsidRDefault="00CB5F71">
      <w:pPr>
        <w:pStyle w:val="Default"/>
        <w:jc w:val="center"/>
        <w:rPr>
          <w:rFonts w:ascii="华文仿宋" w:eastAsia="华文仿宋" w:hAnsi="华文仿宋" w:cs="Arial"/>
          <w:color w:val="333333"/>
        </w:rPr>
      </w:pPr>
      <w:r>
        <w:rPr>
          <w:rFonts w:ascii="华文仿宋" w:eastAsia="华文仿宋" w:hAnsi="华文仿宋" w:cs="Arial" w:hint="eastAsia"/>
          <w:color w:val="333333"/>
        </w:rPr>
        <w:t>（</w:t>
      </w:r>
      <w:proofErr w:type="gramStart"/>
      <w:r>
        <w:rPr>
          <w:rFonts w:ascii="华文仿宋" w:eastAsia="华文仿宋" w:hAnsi="华文仿宋" w:cs="Arial" w:hint="eastAsia"/>
          <w:color w:val="333333"/>
        </w:rPr>
        <w:t>高推广</w:t>
      </w:r>
      <w:proofErr w:type="gramEnd"/>
      <w:r>
        <w:rPr>
          <w:rFonts w:ascii="华文仿宋" w:eastAsia="华文仿宋" w:hAnsi="华文仿宋" w:cs="Arial" w:hint="eastAsia"/>
          <w:color w:val="333333"/>
        </w:rPr>
        <w:t>价值专利大赛基本信息申报二维码）</w:t>
      </w:r>
    </w:p>
    <w:p w:rsidR="007F0683" w:rsidRPr="005420A4" w:rsidRDefault="00CB5F71" w:rsidP="005420A4">
      <w:pPr>
        <w:widowControl/>
        <w:numPr>
          <w:ilvl w:val="0"/>
          <w:numId w:val="2"/>
        </w:numPr>
        <w:shd w:val="clear" w:color="auto" w:fill="FFFFFF"/>
        <w:ind w:firstLineChars="200" w:firstLine="640"/>
        <w:jc w:val="left"/>
        <w:rPr>
          <w:rFonts w:ascii="华文仿宋" w:eastAsia="华文仿宋" w:hAnsi="华文仿宋" w:cs="Arial"/>
          <w:color w:val="333333"/>
          <w:kern w:val="0"/>
          <w:sz w:val="32"/>
          <w:szCs w:val="32"/>
        </w:rPr>
      </w:pPr>
      <w:proofErr w:type="gramStart"/>
      <w:r w:rsidRPr="005420A4">
        <w:rPr>
          <w:rFonts w:ascii="华文仿宋" w:eastAsia="华文仿宋" w:hAnsi="华文仿宋" w:cs="Arial" w:hint="eastAsia"/>
          <w:color w:val="333333"/>
          <w:kern w:val="0"/>
          <w:sz w:val="32"/>
          <w:szCs w:val="32"/>
        </w:rPr>
        <w:t>微创新</w:t>
      </w:r>
      <w:proofErr w:type="gramEnd"/>
      <w:r w:rsidRPr="005420A4">
        <w:rPr>
          <w:rFonts w:ascii="华文仿宋" w:eastAsia="华文仿宋" w:hAnsi="华文仿宋" w:cs="Arial" w:hint="eastAsia"/>
          <w:color w:val="333333"/>
          <w:kern w:val="0"/>
          <w:sz w:val="32"/>
          <w:szCs w:val="32"/>
        </w:rPr>
        <w:t>技术大赛报名网址及二维码：</w:t>
      </w:r>
    </w:p>
    <w:p w:rsidR="007F0683" w:rsidRDefault="007F0683">
      <w:pPr>
        <w:pStyle w:val="Default"/>
      </w:pPr>
    </w:p>
    <w:p w:rsidR="007F0683" w:rsidRPr="0095602D" w:rsidRDefault="0095602D" w:rsidP="0095602D">
      <w:pPr>
        <w:pStyle w:val="Default"/>
        <w:jc w:val="center"/>
        <w:rPr>
          <w:rStyle w:val="aa"/>
          <w:rFonts w:ascii="华文仿宋" w:eastAsia="华文仿宋" w:hAnsi="华文仿宋" w:cs="Arial"/>
          <w:noProof/>
          <w:sz w:val="32"/>
          <w:szCs w:val="32"/>
        </w:rPr>
      </w:pPr>
      <w:r w:rsidRPr="0095602D">
        <w:rPr>
          <w:rStyle w:val="aa"/>
          <w:rFonts w:ascii="华文仿宋" w:eastAsia="华文仿宋" w:hAnsi="华文仿宋" w:cs="Arial" w:hint="eastAsia"/>
          <w:noProof/>
          <w:sz w:val="32"/>
          <w:szCs w:val="32"/>
        </w:rPr>
        <w:t>https://www.wenjuan.com/s/Vr6Rf24/#</w:t>
      </w:r>
    </w:p>
    <w:p w:rsidR="005420A4" w:rsidRDefault="005420A4">
      <w:pPr>
        <w:pStyle w:val="Default"/>
        <w:jc w:val="center"/>
      </w:pPr>
    </w:p>
    <w:p w:rsidR="00B00039" w:rsidRDefault="00B00039">
      <w:pPr>
        <w:pStyle w:val="Default"/>
        <w:jc w:val="center"/>
      </w:pPr>
      <w:r>
        <w:rPr>
          <w:noProof/>
        </w:rPr>
        <w:drawing>
          <wp:inline distT="0" distB="0" distL="0" distR="0">
            <wp:extent cx="1105382" cy="1105382"/>
            <wp:effectExtent l="0" t="0" r="0" b="0"/>
            <wp:docPr id="1" name="图片 1" descr="C:\Users\A\Desktop\Vr6Rf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Vr6Rf2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17" cy="110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83" w:rsidRDefault="00CB5F71">
      <w:pPr>
        <w:pStyle w:val="Default"/>
        <w:jc w:val="center"/>
        <w:rPr>
          <w:rFonts w:ascii="华文仿宋" w:eastAsia="华文仿宋" w:hAnsi="华文仿宋" w:cs="Arial"/>
          <w:color w:val="333333"/>
          <w:sz w:val="32"/>
          <w:szCs w:val="32"/>
        </w:rPr>
      </w:pPr>
      <w:r>
        <w:rPr>
          <w:rFonts w:ascii="华文仿宋" w:eastAsia="华文仿宋" w:hAnsi="华文仿宋" w:cs="Arial" w:hint="eastAsia"/>
          <w:color w:val="333333"/>
        </w:rPr>
        <w:t>（</w:t>
      </w:r>
      <w:proofErr w:type="gramStart"/>
      <w:r>
        <w:rPr>
          <w:rFonts w:ascii="华文仿宋" w:eastAsia="华文仿宋" w:hAnsi="华文仿宋" w:cs="Arial" w:hint="eastAsia"/>
          <w:color w:val="333333"/>
        </w:rPr>
        <w:t>微创新</w:t>
      </w:r>
      <w:proofErr w:type="gramEnd"/>
      <w:r>
        <w:rPr>
          <w:rFonts w:ascii="华文仿宋" w:eastAsia="华文仿宋" w:hAnsi="华文仿宋" w:cs="Arial" w:hint="eastAsia"/>
          <w:color w:val="333333"/>
        </w:rPr>
        <w:t>技术大赛基本信息申报二维码）</w:t>
      </w:r>
    </w:p>
    <w:p w:rsidR="007F0683" w:rsidRDefault="00CB5F71">
      <w:pPr>
        <w:widowControl/>
        <w:shd w:val="clear" w:color="auto" w:fill="FFFFFF"/>
        <w:ind w:firstLineChars="200" w:firstLine="640"/>
        <w:jc w:val="left"/>
        <w:rPr>
          <w:rFonts w:ascii="华文仿宋" w:eastAsia="华文仿宋" w:hAnsi="华文仿宋" w:cs="Arial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Arial" w:hint="eastAsia"/>
          <w:color w:val="333333"/>
          <w:kern w:val="0"/>
          <w:sz w:val="32"/>
          <w:szCs w:val="32"/>
        </w:rPr>
        <w:t>附件：</w:t>
      </w:r>
    </w:p>
    <w:p w:rsidR="007F0683" w:rsidRDefault="00CB5F71">
      <w:pPr>
        <w:widowControl/>
        <w:shd w:val="clear" w:color="auto" w:fill="FFFFFF"/>
        <w:ind w:firstLineChars="200" w:firstLine="640"/>
        <w:jc w:val="left"/>
        <w:rPr>
          <w:rFonts w:ascii="华文仿宋" w:eastAsia="华文仿宋" w:hAnsi="华文仿宋" w:cs="Arial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Arial" w:hint="eastAsia"/>
          <w:color w:val="333333"/>
          <w:kern w:val="0"/>
          <w:sz w:val="32"/>
          <w:szCs w:val="32"/>
        </w:rPr>
        <w:t>1、</w:t>
      </w:r>
      <w:proofErr w:type="gramStart"/>
      <w:r>
        <w:rPr>
          <w:rFonts w:ascii="华文仿宋" w:eastAsia="华文仿宋" w:hAnsi="华文仿宋" w:cs="Arial" w:hint="eastAsia"/>
          <w:color w:val="333333"/>
          <w:kern w:val="0"/>
          <w:sz w:val="32"/>
          <w:szCs w:val="32"/>
        </w:rPr>
        <w:t>高推广</w:t>
      </w:r>
      <w:proofErr w:type="gramEnd"/>
      <w:r>
        <w:rPr>
          <w:rFonts w:ascii="华文仿宋" w:eastAsia="华文仿宋" w:hAnsi="华文仿宋" w:cs="Arial" w:hint="eastAsia"/>
          <w:color w:val="333333"/>
          <w:kern w:val="0"/>
          <w:sz w:val="32"/>
          <w:szCs w:val="32"/>
        </w:rPr>
        <w:t>价值专利大赛推荐汇总表</w:t>
      </w:r>
    </w:p>
    <w:p w:rsidR="007F0683" w:rsidRDefault="00CB5F71">
      <w:pPr>
        <w:widowControl/>
        <w:shd w:val="clear" w:color="auto" w:fill="FFFFFF"/>
        <w:ind w:firstLineChars="200" w:firstLine="640"/>
        <w:jc w:val="left"/>
        <w:rPr>
          <w:rFonts w:ascii="华文仿宋" w:eastAsia="华文仿宋" w:hAnsi="华文仿宋" w:cs="Arial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Arial" w:hint="eastAsia"/>
          <w:color w:val="333333"/>
          <w:kern w:val="0"/>
          <w:sz w:val="32"/>
          <w:szCs w:val="32"/>
        </w:rPr>
        <w:t>2、</w:t>
      </w:r>
      <w:proofErr w:type="gramStart"/>
      <w:r>
        <w:rPr>
          <w:rFonts w:ascii="华文仿宋" w:eastAsia="华文仿宋" w:hAnsi="华文仿宋" w:cs="Arial" w:hint="eastAsia"/>
          <w:color w:val="333333"/>
          <w:kern w:val="0"/>
          <w:sz w:val="32"/>
          <w:szCs w:val="32"/>
        </w:rPr>
        <w:t>高推广</w:t>
      </w:r>
      <w:proofErr w:type="gramEnd"/>
      <w:r>
        <w:rPr>
          <w:rFonts w:ascii="华文仿宋" w:eastAsia="华文仿宋" w:hAnsi="华文仿宋" w:cs="Arial" w:hint="eastAsia"/>
          <w:color w:val="333333"/>
          <w:kern w:val="0"/>
          <w:sz w:val="32"/>
          <w:szCs w:val="32"/>
        </w:rPr>
        <w:t>价值专利大赛申报表</w:t>
      </w:r>
    </w:p>
    <w:p w:rsidR="007F0683" w:rsidRDefault="00CB5F71">
      <w:pPr>
        <w:widowControl/>
        <w:shd w:val="clear" w:color="auto" w:fill="FFFFFF"/>
        <w:ind w:firstLineChars="200" w:firstLine="640"/>
        <w:jc w:val="left"/>
        <w:rPr>
          <w:rFonts w:ascii="华文仿宋" w:eastAsia="华文仿宋" w:hAnsi="华文仿宋" w:cs="Arial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Arial" w:hint="eastAsia"/>
          <w:color w:val="333333"/>
          <w:kern w:val="0"/>
          <w:sz w:val="32"/>
          <w:szCs w:val="32"/>
        </w:rPr>
        <w:t>3、</w:t>
      </w:r>
      <w:proofErr w:type="gramStart"/>
      <w:r w:rsidR="005420A4">
        <w:rPr>
          <w:rFonts w:ascii="华文仿宋" w:eastAsia="华文仿宋" w:hAnsi="华文仿宋" w:cs="Arial" w:hint="eastAsia"/>
          <w:color w:val="333333"/>
          <w:kern w:val="0"/>
          <w:sz w:val="32"/>
          <w:szCs w:val="32"/>
        </w:rPr>
        <w:t>微创新</w:t>
      </w:r>
      <w:proofErr w:type="gramEnd"/>
      <w:r w:rsidR="005420A4">
        <w:rPr>
          <w:rFonts w:ascii="华文仿宋" w:eastAsia="华文仿宋" w:hAnsi="华文仿宋" w:cs="Arial" w:hint="eastAsia"/>
          <w:color w:val="333333"/>
          <w:kern w:val="0"/>
          <w:sz w:val="32"/>
          <w:szCs w:val="32"/>
        </w:rPr>
        <w:t>技术大赛推荐汇总表</w:t>
      </w:r>
    </w:p>
    <w:p w:rsidR="007F0683" w:rsidRDefault="00CB5F71">
      <w:pPr>
        <w:widowControl/>
        <w:shd w:val="clear" w:color="auto" w:fill="FFFFFF"/>
        <w:ind w:firstLineChars="200" w:firstLine="640"/>
        <w:jc w:val="left"/>
        <w:rPr>
          <w:rFonts w:ascii="华文仿宋" w:eastAsia="华文仿宋" w:hAnsi="华文仿宋" w:cs="Arial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Arial" w:hint="eastAsia"/>
          <w:color w:val="333333"/>
          <w:kern w:val="0"/>
          <w:sz w:val="32"/>
          <w:szCs w:val="32"/>
        </w:rPr>
        <w:lastRenderedPageBreak/>
        <w:t>4、</w:t>
      </w:r>
      <w:proofErr w:type="gramStart"/>
      <w:r w:rsidR="005420A4">
        <w:rPr>
          <w:rFonts w:ascii="华文仿宋" w:eastAsia="华文仿宋" w:hAnsi="华文仿宋" w:cs="Arial" w:hint="eastAsia"/>
          <w:color w:val="333333"/>
          <w:kern w:val="0"/>
          <w:sz w:val="32"/>
          <w:szCs w:val="32"/>
        </w:rPr>
        <w:t>微创新</w:t>
      </w:r>
      <w:proofErr w:type="gramEnd"/>
      <w:r w:rsidR="005420A4">
        <w:rPr>
          <w:rFonts w:ascii="华文仿宋" w:eastAsia="华文仿宋" w:hAnsi="华文仿宋" w:cs="Arial" w:hint="eastAsia"/>
          <w:color w:val="333333"/>
          <w:kern w:val="0"/>
          <w:sz w:val="32"/>
          <w:szCs w:val="32"/>
        </w:rPr>
        <w:t>技术大赛申报表</w:t>
      </w:r>
    </w:p>
    <w:p w:rsidR="007F0683" w:rsidRDefault="00CB5F71">
      <w:pPr>
        <w:wordWrap w:val="0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河北省建筑业协会</w:t>
      </w:r>
    </w:p>
    <w:p w:rsidR="007F0683" w:rsidRDefault="006F1657" w:rsidP="006F1657">
      <w:pPr>
        <w:widowControl/>
        <w:jc w:val="right"/>
        <w:rPr>
          <w:rFonts w:ascii="华文仿宋" w:eastAsia="华文仿宋" w:hAnsi="华文仿宋"/>
          <w:sz w:val="32"/>
          <w:szCs w:val="32"/>
        </w:rPr>
        <w:sectPr w:rsidR="007F0683">
          <w:footerReference w:type="defaul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仿宋" w:eastAsia="华文仿宋" w:hAnsi="华文仿宋" w:hint="eastAsia"/>
          <w:sz w:val="32"/>
          <w:szCs w:val="32"/>
        </w:rPr>
        <w:t xml:space="preserve">      </w:t>
      </w:r>
      <w:r w:rsidR="005420A4">
        <w:rPr>
          <w:rFonts w:ascii="华文仿宋" w:eastAsia="华文仿宋" w:hAnsi="华文仿宋" w:hint="eastAsia"/>
          <w:sz w:val="32"/>
          <w:szCs w:val="32"/>
        </w:rPr>
        <w:t>2023</w:t>
      </w:r>
      <w:r w:rsidR="00CB5F71">
        <w:rPr>
          <w:rFonts w:ascii="华文仿宋" w:eastAsia="华文仿宋" w:hAnsi="华文仿宋" w:hint="eastAsia"/>
          <w:sz w:val="32"/>
          <w:szCs w:val="32"/>
        </w:rPr>
        <w:t>年</w:t>
      </w:r>
      <w:r w:rsidR="005420A4">
        <w:rPr>
          <w:rFonts w:ascii="华文仿宋" w:eastAsia="华文仿宋" w:hAnsi="华文仿宋" w:hint="eastAsia"/>
          <w:sz w:val="32"/>
          <w:szCs w:val="32"/>
        </w:rPr>
        <w:t>3</w:t>
      </w:r>
      <w:r w:rsidR="00CB5F71">
        <w:rPr>
          <w:rFonts w:ascii="华文仿宋" w:eastAsia="华文仿宋" w:hAnsi="华文仿宋" w:hint="eastAsia"/>
          <w:sz w:val="32"/>
          <w:szCs w:val="32"/>
        </w:rPr>
        <w:t>月</w:t>
      </w:r>
      <w:r w:rsidR="009029DF">
        <w:rPr>
          <w:rFonts w:ascii="华文仿宋" w:eastAsia="华文仿宋" w:hAnsi="华文仿宋" w:hint="eastAsia"/>
          <w:sz w:val="32"/>
          <w:szCs w:val="32"/>
        </w:rPr>
        <w:t>10</w:t>
      </w:r>
      <w:r w:rsidR="00CB5F71">
        <w:rPr>
          <w:rFonts w:ascii="华文仿宋" w:eastAsia="华文仿宋" w:hAnsi="华文仿宋" w:hint="eastAsia"/>
          <w:sz w:val="32"/>
          <w:szCs w:val="32"/>
        </w:rPr>
        <w:t>日</w:t>
      </w:r>
      <w:r w:rsidR="00CB5F71">
        <w:rPr>
          <w:rFonts w:ascii="华文仿宋" w:eastAsia="华文仿宋" w:hAnsi="华文仿宋"/>
          <w:sz w:val="32"/>
          <w:szCs w:val="32"/>
        </w:rPr>
        <w:br w:type="page"/>
      </w:r>
    </w:p>
    <w:p w:rsidR="007F0683" w:rsidRDefault="00CB5F71">
      <w:pPr>
        <w:spacing w:line="560" w:lineRule="exact"/>
        <w:rPr>
          <w:rFonts w:ascii="黑体" w:eastAsia="黑体" w:hAnsi="黑体" w:cs="宋体"/>
          <w:color w:val="00000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sz w:val="30"/>
          <w:szCs w:val="30"/>
        </w:rPr>
        <w:lastRenderedPageBreak/>
        <w:t>附件1</w:t>
      </w:r>
      <w:r>
        <w:rPr>
          <w:rFonts w:ascii="黑体" w:eastAsia="黑体" w:hAnsi="黑体" w:cs="宋体"/>
          <w:color w:val="000000"/>
          <w:sz w:val="30"/>
          <w:szCs w:val="30"/>
        </w:rPr>
        <w:t>:</w:t>
      </w:r>
    </w:p>
    <w:p w:rsidR="007F0683" w:rsidRDefault="00CB5F71">
      <w:pPr>
        <w:adjustRightInd w:val="0"/>
        <w:snapToGrid w:val="0"/>
        <w:spacing w:line="240" w:lineRule="atLeast"/>
        <w:jc w:val="center"/>
        <w:rPr>
          <w:rFonts w:ascii="方正小标宋简体" w:eastAsia="方正小标宋简体" w:hAnsi="Calibri" w:cs="Times New Roman"/>
          <w:color w:val="000000"/>
          <w:sz w:val="36"/>
          <w:szCs w:val="36"/>
        </w:rPr>
      </w:pPr>
      <w:proofErr w:type="gramStart"/>
      <w:r>
        <w:rPr>
          <w:rFonts w:ascii="方正小标宋简体" w:eastAsia="方正小标宋简体" w:hAnsi="Calibri" w:cs="Times New Roman" w:hint="eastAsia"/>
          <w:color w:val="000000"/>
          <w:sz w:val="36"/>
          <w:szCs w:val="36"/>
        </w:rPr>
        <w:t>高推广</w:t>
      </w:r>
      <w:proofErr w:type="gramEnd"/>
      <w:r>
        <w:rPr>
          <w:rFonts w:ascii="方正小标宋简体" w:eastAsia="方正小标宋简体" w:hAnsi="Calibri" w:cs="Times New Roman" w:hint="eastAsia"/>
          <w:color w:val="000000"/>
          <w:sz w:val="36"/>
          <w:szCs w:val="36"/>
        </w:rPr>
        <w:t>价值专利大赛推荐汇总表</w:t>
      </w:r>
    </w:p>
    <w:tbl>
      <w:tblPr>
        <w:tblpPr w:leftFromText="181" w:rightFromText="181" w:vertAnchor="text" w:horzAnchor="margin" w:tblpY="749"/>
        <w:tblW w:w="1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232"/>
        <w:gridCol w:w="2653"/>
        <w:gridCol w:w="2817"/>
        <w:gridCol w:w="2087"/>
        <w:gridCol w:w="1317"/>
        <w:gridCol w:w="1161"/>
        <w:gridCol w:w="1918"/>
      </w:tblGrid>
      <w:tr w:rsidR="007F0683">
        <w:trPr>
          <w:trHeight w:val="90"/>
        </w:trPr>
        <w:tc>
          <w:tcPr>
            <w:tcW w:w="874" w:type="dxa"/>
            <w:vAlign w:val="center"/>
          </w:tcPr>
          <w:p w:rsidR="007F0683" w:rsidRDefault="00CB5F71">
            <w:pPr>
              <w:tabs>
                <w:tab w:val="left" w:pos="5577"/>
              </w:tabs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32" w:type="dxa"/>
            <w:vAlign w:val="center"/>
          </w:tcPr>
          <w:p w:rsidR="007F0683" w:rsidRDefault="00CB5F7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4"/>
                <w:szCs w:val="24"/>
              </w:rPr>
              <w:t>专利号</w:t>
            </w:r>
          </w:p>
        </w:tc>
        <w:tc>
          <w:tcPr>
            <w:tcW w:w="2653" w:type="dxa"/>
            <w:vAlign w:val="center"/>
          </w:tcPr>
          <w:p w:rsidR="007F0683" w:rsidRDefault="00CB5F7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4"/>
                <w:szCs w:val="24"/>
              </w:rPr>
              <w:t>专利名称</w:t>
            </w:r>
          </w:p>
        </w:tc>
        <w:tc>
          <w:tcPr>
            <w:tcW w:w="2817" w:type="dxa"/>
            <w:vAlign w:val="center"/>
          </w:tcPr>
          <w:p w:rsidR="007F0683" w:rsidRDefault="00CB5F7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4"/>
                <w:szCs w:val="24"/>
              </w:rPr>
              <w:t>专利权人</w:t>
            </w:r>
          </w:p>
        </w:tc>
        <w:tc>
          <w:tcPr>
            <w:tcW w:w="2087" w:type="dxa"/>
            <w:vAlign w:val="center"/>
          </w:tcPr>
          <w:p w:rsidR="007F0683" w:rsidRDefault="00CB5F7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4"/>
                <w:szCs w:val="24"/>
              </w:rPr>
              <w:t>专利授予时间</w:t>
            </w:r>
          </w:p>
        </w:tc>
        <w:tc>
          <w:tcPr>
            <w:tcW w:w="1317" w:type="dxa"/>
            <w:vAlign w:val="center"/>
          </w:tcPr>
          <w:p w:rsidR="007F0683" w:rsidRDefault="00CB5F7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4"/>
                <w:szCs w:val="24"/>
              </w:rPr>
              <w:t>发明人</w:t>
            </w:r>
          </w:p>
        </w:tc>
        <w:tc>
          <w:tcPr>
            <w:tcW w:w="1161" w:type="dxa"/>
            <w:vAlign w:val="center"/>
          </w:tcPr>
          <w:p w:rsidR="007F0683" w:rsidRDefault="00CB5F7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918" w:type="dxa"/>
            <w:vAlign w:val="center"/>
          </w:tcPr>
          <w:p w:rsidR="007F0683" w:rsidRDefault="00CB5F7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</w:tr>
      <w:tr w:rsidR="007F0683">
        <w:trPr>
          <w:trHeight w:val="510"/>
        </w:trPr>
        <w:tc>
          <w:tcPr>
            <w:tcW w:w="874" w:type="dxa"/>
            <w:vAlign w:val="center"/>
          </w:tcPr>
          <w:p w:rsidR="007F0683" w:rsidRDefault="00CB5F71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1232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653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817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087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918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7F0683">
        <w:trPr>
          <w:trHeight w:val="510"/>
        </w:trPr>
        <w:tc>
          <w:tcPr>
            <w:tcW w:w="874" w:type="dxa"/>
            <w:vAlign w:val="center"/>
          </w:tcPr>
          <w:p w:rsidR="007F0683" w:rsidRDefault="00CB5F71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1232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653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817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087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918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7F0683">
        <w:trPr>
          <w:trHeight w:val="510"/>
        </w:trPr>
        <w:tc>
          <w:tcPr>
            <w:tcW w:w="874" w:type="dxa"/>
            <w:vAlign w:val="center"/>
          </w:tcPr>
          <w:p w:rsidR="007F0683" w:rsidRDefault="00CB5F71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653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817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087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918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7F0683">
        <w:trPr>
          <w:trHeight w:val="510"/>
        </w:trPr>
        <w:tc>
          <w:tcPr>
            <w:tcW w:w="874" w:type="dxa"/>
            <w:vAlign w:val="center"/>
          </w:tcPr>
          <w:p w:rsidR="007F0683" w:rsidRDefault="00CB5F71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4</w:t>
            </w:r>
          </w:p>
        </w:tc>
        <w:tc>
          <w:tcPr>
            <w:tcW w:w="1232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653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817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087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918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7F0683">
        <w:trPr>
          <w:trHeight w:val="510"/>
        </w:trPr>
        <w:tc>
          <w:tcPr>
            <w:tcW w:w="874" w:type="dxa"/>
            <w:vAlign w:val="center"/>
          </w:tcPr>
          <w:p w:rsidR="007F0683" w:rsidRDefault="00CB5F71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5</w:t>
            </w:r>
          </w:p>
        </w:tc>
        <w:tc>
          <w:tcPr>
            <w:tcW w:w="1232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653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817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087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918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7F0683">
        <w:trPr>
          <w:trHeight w:val="510"/>
        </w:trPr>
        <w:tc>
          <w:tcPr>
            <w:tcW w:w="874" w:type="dxa"/>
            <w:vAlign w:val="center"/>
          </w:tcPr>
          <w:p w:rsidR="007F0683" w:rsidRDefault="00CB5F71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6</w:t>
            </w:r>
          </w:p>
        </w:tc>
        <w:tc>
          <w:tcPr>
            <w:tcW w:w="1232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653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817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087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918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7F0683">
        <w:trPr>
          <w:trHeight w:val="510"/>
        </w:trPr>
        <w:tc>
          <w:tcPr>
            <w:tcW w:w="874" w:type="dxa"/>
            <w:vAlign w:val="center"/>
          </w:tcPr>
          <w:p w:rsidR="007F0683" w:rsidRDefault="00CB5F71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7</w:t>
            </w:r>
          </w:p>
        </w:tc>
        <w:tc>
          <w:tcPr>
            <w:tcW w:w="1232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653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817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087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918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7F0683">
        <w:trPr>
          <w:trHeight w:val="510"/>
        </w:trPr>
        <w:tc>
          <w:tcPr>
            <w:tcW w:w="874" w:type="dxa"/>
            <w:vAlign w:val="center"/>
          </w:tcPr>
          <w:p w:rsidR="007F0683" w:rsidRDefault="00CB5F71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8</w:t>
            </w:r>
          </w:p>
        </w:tc>
        <w:tc>
          <w:tcPr>
            <w:tcW w:w="1232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653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817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087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918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7F0683">
        <w:trPr>
          <w:trHeight w:val="510"/>
        </w:trPr>
        <w:tc>
          <w:tcPr>
            <w:tcW w:w="874" w:type="dxa"/>
            <w:vAlign w:val="center"/>
          </w:tcPr>
          <w:p w:rsidR="007F0683" w:rsidRDefault="00CB5F71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9</w:t>
            </w:r>
          </w:p>
        </w:tc>
        <w:tc>
          <w:tcPr>
            <w:tcW w:w="1232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653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817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087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918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7F0683">
        <w:trPr>
          <w:trHeight w:val="510"/>
        </w:trPr>
        <w:tc>
          <w:tcPr>
            <w:tcW w:w="874" w:type="dxa"/>
            <w:vAlign w:val="center"/>
          </w:tcPr>
          <w:p w:rsidR="007F0683" w:rsidRDefault="00CB5F71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10</w:t>
            </w:r>
          </w:p>
        </w:tc>
        <w:tc>
          <w:tcPr>
            <w:tcW w:w="1232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653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817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087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918" w:type="dxa"/>
            <w:vAlign w:val="center"/>
          </w:tcPr>
          <w:p w:rsidR="007F0683" w:rsidRDefault="007F0683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</w:tbl>
    <w:p w:rsidR="007F0683" w:rsidRDefault="00CB5F71">
      <w:pPr>
        <w:adjustRightInd w:val="0"/>
        <w:snapToGrid w:val="0"/>
        <w:spacing w:line="240" w:lineRule="atLeast"/>
        <w:jc w:val="left"/>
        <w:rPr>
          <w:rFonts w:ascii="宋体" w:eastAsia="宋体" w:hAnsi="宋体" w:cs="Times New Roman"/>
          <w:color w:val="000000"/>
          <w:sz w:val="44"/>
          <w:szCs w:val="44"/>
        </w:rPr>
      </w:pPr>
      <w:r>
        <w:rPr>
          <w:rFonts w:ascii="宋体" w:eastAsia="宋体" w:hAnsi="宋体" w:cs="仿宋_GB2312" w:hint="eastAsia"/>
          <w:bCs/>
          <w:color w:val="000000"/>
          <w:sz w:val="28"/>
          <w:szCs w:val="28"/>
        </w:rPr>
        <w:t>推荐单位：（盖章或签字）</w:t>
      </w:r>
    </w:p>
    <w:p w:rsidR="007F0683" w:rsidRDefault="007F0683">
      <w:pPr>
        <w:spacing w:before="240" w:line="400" w:lineRule="exact"/>
        <w:rPr>
          <w:rFonts w:ascii="华文楷体" w:eastAsia="华文楷体" w:hAnsi="华文楷体" w:cs="宋体"/>
          <w:color w:val="000000"/>
          <w:sz w:val="28"/>
          <w:szCs w:val="28"/>
        </w:rPr>
        <w:sectPr w:rsidR="007F0683">
          <w:pgSz w:w="16838" w:h="11906" w:orient="landscape"/>
          <w:pgMar w:top="1797" w:right="1440" w:bottom="1797" w:left="1440" w:header="851" w:footer="992" w:gutter="0"/>
          <w:cols w:space="0"/>
          <w:docGrid w:type="linesAndChars" w:linePitch="319" w:charSpace="640"/>
        </w:sectPr>
      </w:pPr>
    </w:p>
    <w:p w:rsidR="007F0683" w:rsidRDefault="007F0683">
      <w:pPr>
        <w:pStyle w:val="Default"/>
      </w:pPr>
    </w:p>
    <w:p w:rsidR="007F0683" w:rsidRDefault="00CB5F71">
      <w:pPr>
        <w:spacing w:line="560" w:lineRule="exact"/>
        <w:rPr>
          <w:rFonts w:ascii="黑体" w:eastAsia="黑体" w:hAnsi="黑体" w:cs="宋体"/>
          <w:color w:val="00000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sz w:val="30"/>
          <w:szCs w:val="30"/>
        </w:rPr>
        <w:t>附件</w:t>
      </w:r>
      <w:r>
        <w:rPr>
          <w:rFonts w:ascii="黑体" w:eastAsia="黑体" w:hAnsi="黑体" w:cs="宋体"/>
          <w:color w:val="000000"/>
          <w:sz w:val="30"/>
          <w:szCs w:val="30"/>
        </w:rPr>
        <w:t>2</w:t>
      </w:r>
    </w:p>
    <w:p w:rsidR="007F0683" w:rsidRDefault="00CB5F71">
      <w:pPr>
        <w:jc w:val="center"/>
        <w:rPr>
          <w:rFonts w:eastAsia="方正小标宋简体"/>
          <w:color w:val="000000"/>
          <w:sz w:val="36"/>
          <w:szCs w:val="36"/>
        </w:rPr>
      </w:pPr>
      <w:bookmarkStart w:id="1" w:name="RANGE!A1:F14"/>
      <w:proofErr w:type="gramStart"/>
      <w:r>
        <w:rPr>
          <w:rFonts w:eastAsia="方正小标宋简体" w:hint="eastAsia"/>
          <w:color w:val="000000"/>
          <w:sz w:val="36"/>
          <w:szCs w:val="36"/>
        </w:rPr>
        <w:t>高推广</w:t>
      </w:r>
      <w:proofErr w:type="gramEnd"/>
      <w:r>
        <w:rPr>
          <w:rFonts w:eastAsia="方正小标宋简体" w:hint="eastAsia"/>
          <w:color w:val="000000"/>
          <w:sz w:val="36"/>
          <w:szCs w:val="36"/>
        </w:rPr>
        <w:t>价值专利大赛申报表</w:t>
      </w:r>
    </w:p>
    <w:p w:rsidR="007F0683" w:rsidRDefault="00CB5F71">
      <w:pPr>
        <w:spacing w:line="560" w:lineRule="exact"/>
        <w:jc w:val="center"/>
        <w:rPr>
          <w:rFonts w:ascii="方正小标宋简体" w:eastAsia="方正小标宋简体" w:hAnsi="宋体" w:cs="宋体"/>
          <w:b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/>
          <w:color w:val="000000"/>
          <w:kern w:val="0"/>
          <w:sz w:val="32"/>
          <w:szCs w:val="32"/>
        </w:rPr>
        <w:t>一、基本信息</w:t>
      </w:r>
      <w:bookmarkEnd w:id="1"/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1929"/>
        <w:gridCol w:w="2200"/>
        <w:gridCol w:w="2200"/>
        <w:gridCol w:w="2199"/>
      </w:tblGrid>
      <w:tr w:rsidR="007F0683">
        <w:trPr>
          <w:trHeight w:val="375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0683" w:rsidRDefault="00CB5F7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65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0683" w:rsidRDefault="007F068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0683">
        <w:trPr>
          <w:trHeight w:val="62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0683" w:rsidRDefault="00CB5F7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专利号</w:t>
            </w:r>
          </w:p>
        </w:tc>
        <w:tc>
          <w:tcPr>
            <w:tcW w:w="65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0683" w:rsidRDefault="007F068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0683">
        <w:trPr>
          <w:trHeight w:val="558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0683" w:rsidRDefault="00CB5F7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0683" w:rsidRDefault="007F068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0683">
        <w:trPr>
          <w:trHeight w:val="552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0683" w:rsidRDefault="00CB5F7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0683" w:rsidRDefault="007F068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0683">
        <w:trPr>
          <w:trHeight w:val="546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0683" w:rsidRDefault="00CB5F7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发明人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0683" w:rsidRDefault="007F068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0683">
        <w:trPr>
          <w:trHeight w:val="375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0683" w:rsidRDefault="00CB5F7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IPC主分类号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65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0683" w:rsidRDefault="007F068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0683">
        <w:trPr>
          <w:trHeight w:val="527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0683" w:rsidRDefault="00CB5F7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所属专业</w:t>
            </w:r>
          </w:p>
        </w:tc>
        <w:tc>
          <w:tcPr>
            <w:tcW w:w="65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0683" w:rsidRDefault="007F068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0683">
        <w:trPr>
          <w:trHeight w:val="559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0683" w:rsidRDefault="00CB5F7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0683" w:rsidRDefault="007F068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0683" w:rsidRDefault="00CB5F7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0683" w:rsidRDefault="007F068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0683">
        <w:trPr>
          <w:trHeight w:val="553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0683" w:rsidRDefault="00CB5F7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0683" w:rsidRDefault="007F068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0683" w:rsidRDefault="00CB5F7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0683" w:rsidRDefault="007F068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0683">
        <w:trPr>
          <w:trHeight w:val="6175"/>
        </w:trPr>
        <w:tc>
          <w:tcPr>
            <w:tcW w:w="852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F0683" w:rsidRDefault="00CB5F71" w:rsidP="00733918">
            <w:pPr>
              <w:widowControl/>
              <w:spacing w:line="360" w:lineRule="exact"/>
              <w:ind w:firstLineChars="98" w:firstLine="27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专利内容简介（5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字左右）</w:t>
            </w:r>
          </w:p>
          <w:p w:rsidR="007F0683" w:rsidRDefault="007F0683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F0683" w:rsidRDefault="007F0683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F0683" w:rsidRDefault="007F0683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F0683" w:rsidRDefault="007F0683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F0683" w:rsidRDefault="007F0683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F0683" w:rsidRDefault="007F0683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F0683" w:rsidRDefault="007F0683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F0683" w:rsidRDefault="007F0683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F0683" w:rsidRDefault="007F0683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F0683" w:rsidRDefault="007F0683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F0683" w:rsidRDefault="007F0683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F0683" w:rsidRDefault="007F0683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F0683" w:rsidRDefault="007F0683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F0683" w:rsidRDefault="007F0683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F0683" w:rsidRDefault="00CB5F71">
      <w:pPr>
        <w:jc w:val="center"/>
        <w:rPr>
          <w:rFonts w:eastAsia="方正小标宋简体"/>
          <w:b/>
          <w:color w:val="000000"/>
          <w:sz w:val="44"/>
        </w:rPr>
      </w:pPr>
      <w:r>
        <w:rPr>
          <w:rFonts w:eastAsia="方正小标宋简体"/>
          <w:color w:val="000000"/>
          <w:sz w:val="44"/>
        </w:rPr>
        <w:br w:type="page"/>
      </w:r>
      <w:r>
        <w:rPr>
          <w:rFonts w:eastAsia="方正小标宋简体" w:hint="eastAsia"/>
          <w:b/>
          <w:color w:val="000000"/>
          <w:sz w:val="36"/>
          <w:szCs w:val="36"/>
        </w:rPr>
        <w:lastRenderedPageBreak/>
        <w:t>二、主要技术情况</w:t>
      </w:r>
    </w:p>
    <w:tbl>
      <w:tblPr>
        <w:tblW w:w="8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0"/>
      </w:tblGrid>
      <w:tr w:rsidR="007F0683">
        <w:trPr>
          <w:trHeight w:val="12237"/>
          <w:jc w:val="center"/>
        </w:trPr>
        <w:tc>
          <w:tcPr>
            <w:tcW w:w="8690" w:type="dxa"/>
          </w:tcPr>
          <w:p w:rsidR="007F0683" w:rsidRDefault="00CB5F71">
            <w:pPr>
              <w:spacing w:line="360" w:lineRule="auto"/>
              <w:ind w:firstLineChars="200" w:firstLine="48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（2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000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字左右，并配图表加以说明）</w:t>
            </w:r>
          </w:p>
          <w:p w:rsidR="007F0683" w:rsidRDefault="00CB5F71">
            <w:pPr>
              <w:spacing w:line="360" w:lineRule="auto"/>
              <w:ind w:firstLineChars="200" w:firstLine="48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一、基本情况</w:t>
            </w:r>
          </w:p>
          <w:p w:rsidR="007F0683" w:rsidRDefault="00CB5F71">
            <w:pPr>
              <w:spacing w:line="360" w:lineRule="auto"/>
              <w:ind w:firstLineChars="200" w:firstLine="48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</w:rPr>
              <w:t>1.关键技术</w:t>
            </w:r>
          </w:p>
          <w:p w:rsidR="007F0683" w:rsidRDefault="007F0683">
            <w:pPr>
              <w:spacing w:line="360" w:lineRule="auto"/>
              <w:ind w:firstLineChars="200" w:firstLine="48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F0683" w:rsidRDefault="00CB5F71">
            <w:pPr>
              <w:spacing w:line="360" w:lineRule="auto"/>
              <w:ind w:firstLineChars="200" w:firstLine="48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</w:rPr>
              <w:t>2.创新点</w:t>
            </w:r>
          </w:p>
          <w:p w:rsidR="007F0683" w:rsidRDefault="007F0683">
            <w:pPr>
              <w:spacing w:line="360" w:lineRule="auto"/>
              <w:ind w:firstLineChars="200" w:firstLine="48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F0683" w:rsidRDefault="007F0683">
            <w:pPr>
              <w:spacing w:line="360" w:lineRule="auto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F0683" w:rsidRDefault="00CB5F71">
            <w:pPr>
              <w:spacing w:line="360" w:lineRule="auto"/>
              <w:ind w:firstLineChars="200" w:firstLine="48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二、技术先进性</w:t>
            </w:r>
          </w:p>
          <w:p w:rsidR="007F0683" w:rsidRDefault="007F0683">
            <w:pPr>
              <w:spacing w:line="360" w:lineRule="auto"/>
              <w:ind w:firstLineChars="200" w:firstLine="48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F0683" w:rsidRDefault="007F0683">
            <w:pPr>
              <w:spacing w:line="360" w:lineRule="auto"/>
              <w:ind w:firstLineChars="200" w:firstLine="48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F0683" w:rsidRDefault="00CB5F71">
            <w:pPr>
              <w:spacing w:line="360" w:lineRule="auto"/>
              <w:ind w:firstLineChars="200" w:firstLine="48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三、技术成熟度</w:t>
            </w:r>
          </w:p>
          <w:p w:rsidR="007F0683" w:rsidRDefault="007F0683">
            <w:pPr>
              <w:spacing w:line="360" w:lineRule="auto"/>
              <w:ind w:firstLineChars="200" w:firstLine="48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F0683" w:rsidRDefault="007F0683">
            <w:pPr>
              <w:spacing w:line="360" w:lineRule="auto"/>
              <w:ind w:firstLineChars="200" w:firstLine="48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F0683" w:rsidRDefault="00CB5F71">
            <w:pPr>
              <w:spacing w:line="360" w:lineRule="auto"/>
              <w:ind w:firstLineChars="200" w:firstLine="48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四、技术可复制性</w:t>
            </w:r>
          </w:p>
          <w:p w:rsidR="007F0683" w:rsidRDefault="007F0683">
            <w:pPr>
              <w:spacing w:line="360" w:lineRule="auto"/>
              <w:ind w:firstLineChars="200" w:firstLine="48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F0683" w:rsidRDefault="00CB5F71">
            <w:pPr>
              <w:spacing w:line="360" w:lineRule="auto"/>
              <w:ind w:firstLineChars="200" w:firstLine="48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五、技术推广价值</w:t>
            </w:r>
          </w:p>
          <w:p w:rsidR="007F0683" w:rsidRDefault="007F0683">
            <w:pPr>
              <w:spacing w:line="360" w:lineRule="auto"/>
              <w:ind w:firstLineChars="200" w:firstLine="48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F0683" w:rsidRDefault="007F0683">
            <w:pPr>
              <w:spacing w:line="360" w:lineRule="auto"/>
              <w:ind w:firstLineChars="200" w:firstLine="486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7F0683" w:rsidRDefault="00CB5F71">
      <w:pPr>
        <w:widowControl/>
        <w:jc w:val="left"/>
        <w:rPr>
          <w:rFonts w:eastAsia="方正小标宋简体"/>
          <w:b/>
          <w:color w:val="000000"/>
          <w:sz w:val="44"/>
        </w:rPr>
      </w:pPr>
      <w:r>
        <w:rPr>
          <w:rFonts w:eastAsia="方正小标宋简体"/>
          <w:b/>
          <w:color w:val="000000"/>
          <w:sz w:val="44"/>
        </w:rPr>
        <w:br w:type="page"/>
      </w:r>
    </w:p>
    <w:p w:rsidR="007F0683" w:rsidRDefault="00CB5F71">
      <w:pPr>
        <w:spacing w:line="360" w:lineRule="auto"/>
        <w:jc w:val="center"/>
        <w:rPr>
          <w:rFonts w:eastAsia="方正小标宋简体"/>
          <w:b/>
          <w:color w:val="000000"/>
          <w:sz w:val="36"/>
          <w:szCs w:val="36"/>
        </w:rPr>
      </w:pPr>
      <w:r>
        <w:rPr>
          <w:rFonts w:eastAsia="方正小标宋简体" w:hint="eastAsia"/>
          <w:b/>
          <w:color w:val="000000"/>
          <w:sz w:val="36"/>
          <w:szCs w:val="36"/>
        </w:rPr>
        <w:lastRenderedPageBreak/>
        <w:t>三、应用和保护情况</w:t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0"/>
      </w:tblGrid>
      <w:tr w:rsidR="007F0683">
        <w:trPr>
          <w:trHeight w:val="11913"/>
          <w:jc w:val="center"/>
        </w:trPr>
        <w:tc>
          <w:tcPr>
            <w:tcW w:w="8740" w:type="dxa"/>
          </w:tcPr>
          <w:p w:rsidR="007F0683" w:rsidRDefault="00CB5F71">
            <w:pPr>
              <w:spacing w:line="360" w:lineRule="auto"/>
              <w:ind w:firstLineChars="200" w:firstLine="48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（1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000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字左右）</w:t>
            </w:r>
          </w:p>
          <w:p w:rsidR="007F0683" w:rsidRDefault="00CB5F71">
            <w:pPr>
              <w:spacing w:line="360" w:lineRule="auto"/>
              <w:ind w:firstLineChars="200" w:firstLine="48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一、应用情况以及为转移转化做的工作</w:t>
            </w:r>
          </w:p>
          <w:p w:rsidR="007F0683" w:rsidRDefault="007F0683">
            <w:pPr>
              <w:spacing w:line="360" w:lineRule="auto"/>
              <w:ind w:firstLineChars="200" w:firstLine="48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F0683" w:rsidRDefault="007F0683">
            <w:pPr>
              <w:spacing w:line="360" w:lineRule="auto"/>
              <w:ind w:firstLineChars="200" w:firstLine="48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F0683" w:rsidRDefault="007F0683">
            <w:pPr>
              <w:spacing w:line="360" w:lineRule="auto"/>
              <w:ind w:firstLineChars="200" w:firstLine="48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F0683" w:rsidRDefault="007F0683">
            <w:pPr>
              <w:spacing w:line="360" w:lineRule="auto"/>
              <w:ind w:firstLineChars="200" w:firstLine="48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F0683" w:rsidRDefault="007F0683">
            <w:pPr>
              <w:spacing w:line="360" w:lineRule="auto"/>
              <w:ind w:firstLineChars="200" w:firstLine="48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F0683" w:rsidRDefault="007F0683">
            <w:pPr>
              <w:spacing w:line="360" w:lineRule="auto"/>
              <w:ind w:firstLineChars="200" w:firstLine="48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F0683" w:rsidRDefault="007F0683">
            <w:pPr>
              <w:spacing w:line="360" w:lineRule="auto"/>
              <w:ind w:firstLineChars="200" w:firstLine="48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F0683" w:rsidRDefault="00CB5F71">
            <w:pPr>
              <w:spacing w:line="360" w:lineRule="auto"/>
              <w:ind w:firstLineChars="200" w:firstLine="48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二、经济和社会效益</w:t>
            </w:r>
          </w:p>
          <w:p w:rsidR="007F0683" w:rsidRDefault="007F0683">
            <w:pPr>
              <w:spacing w:line="360" w:lineRule="auto"/>
              <w:ind w:firstLineChars="200" w:firstLine="48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F0683" w:rsidRDefault="007F0683" w:rsidP="00733918">
            <w:pPr>
              <w:spacing w:line="360" w:lineRule="auto"/>
              <w:ind w:firstLineChars="200" w:firstLine="488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:rsidR="007F0683" w:rsidRDefault="007F0683">
            <w:pPr>
              <w:spacing w:line="360" w:lineRule="auto"/>
              <w:ind w:firstLineChars="200" w:firstLine="486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7F0683" w:rsidRDefault="007F0683">
      <w:pPr>
        <w:widowControl/>
        <w:jc w:val="left"/>
        <w:rPr>
          <w:rFonts w:eastAsia="方正小标宋简体"/>
          <w:color w:val="000000"/>
          <w:szCs w:val="21"/>
        </w:rPr>
        <w:sectPr w:rsidR="007F0683">
          <w:pgSz w:w="11906" w:h="16838"/>
          <w:pgMar w:top="1440" w:right="1797" w:bottom="1440" w:left="1797" w:header="851" w:footer="992" w:gutter="0"/>
          <w:cols w:space="0"/>
          <w:docGrid w:type="linesAndChars" w:linePitch="319" w:charSpace="640"/>
        </w:sectPr>
      </w:pPr>
    </w:p>
    <w:p w:rsidR="007F0683" w:rsidRDefault="00CB5F71">
      <w:pPr>
        <w:spacing w:line="560" w:lineRule="exact"/>
        <w:rPr>
          <w:rFonts w:ascii="黑体" w:eastAsia="黑体" w:hAnsi="黑体" w:cs="宋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0"/>
          <w:szCs w:val="30"/>
        </w:rPr>
        <w:lastRenderedPageBreak/>
        <w:t>附件3</w:t>
      </w:r>
    </w:p>
    <w:p w:rsidR="007F0683" w:rsidRDefault="00CB5F71">
      <w:pPr>
        <w:spacing w:line="660" w:lineRule="exact"/>
        <w:jc w:val="center"/>
        <w:rPr>
          <w:rFonts w:ascii="方正小标宋简体" w:eastAsia="方正小标宋简体" w:hAnsi="Calibri" w:cs="Times New Roman"/>
          <w:color w:val="000000"/>
          <w:sz w:val="36"/>
          <w:szCs w:val="36"/>
        </w:rPr>
      </w:pPr>
      <w:proofErr w:type="gramStart"/>
      <w:r>
        <w:rPr>
          <w:rFonts w:ascii="方正小标宋简体" w:eastAsia="方正小标宋简体" w:hint="eastAsia"/>
          <w:color w:val="000000"/>
          <w:sz w:val="36"/>
          <w:szCs w:val="36"/>
        </w:rPr>
        <w:t>微创新</w:t>
      </w:r>
      <w:proofErr w:type="gramEnd"/>
      <w:r>
        <w:rPr>
          <w:rFonts w:ascii="方正小标宋简体" w:eastAsia="方正小标宋简体" w:hint="eastAsia"/>
          <w:color w:val="000000"/>
          <w:sz w:val="36"/>
          <w:szCs w:val="36"/>
        </w:rPr>
        <w:t>技术</w:t>
      </w:r>
      <w:r>
        <w:rPr>
          <w:rFonts w:ascii="方正小标宋简体" w:eastAsia="方正小标宋简体" w:hAnsi="Calibri" w:cs="Times New Roman" w:hint="eastAsia"/>
          <w:color w:val="000000"/>
          <w:sz w:val="36"/>
          <w:szCs w:val="36"/>
        </w:rPr>
        <w:t>项目推荐汇总表</w:t>
      </w:r>
    </w:p>
    <w:p w:rsidR="007F0683" w:rsidRDefault="00CB5F71">
      <w:pPr>
        <w:spacing w:before="240" w:line="560" w:lineRule="exact"/>
        <w:ind w:firstLine="60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推荐单位：（盖章）    填报人：       手机号码：</w:t>
      </w:r>
    </w:p>
    <w:tbl>
      <w:tblPr>
        <w:tblpPr w:leftFromText="181" w:rightFromText="181" w:vertAnchor="text" w:horzAnchor="page" w:tblpX="1889" w:tblpY="55"/>
        <w:tblW w:w="1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787"/>
        <w:gridCol w:w="2263"/>
        <w:gridCol w:w="1837"/>
        <w:gridCol w:w="3211"/>
        <w:gridCol w:w="1273"/>
        <w:gridCol w:w="1643"/>
      </w:tblGrid>
      <w:tr w:rsidR="007F0683">
        <w:trPr>
          <w:trHeight w:val="510"/>
        </w:trPr>
        <w:tc>
          <w:tcPr>
            <w:tcW w:w="892" w:type="dxa"/>
            <w:vAlign w:val="center"/>
          </w:tcPr>
          <w:p w:rsidR="007F0683" w:rsidRDefault="00CB5F71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87" w:type="dxa"/>
            <w:vAlign w:val="center"/>
          </w:tcPr>
          <w:p w:rsidR="007F0683" w:rsidRDefault="00CB5F71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2263" w:type="dxa"/>
            <w:vAlign w:val="center"/>
          </w:tcPr>
          <w:p w:rsidR="007F0683" w:rsidRDefault="00CB5F71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1837" w:type="dxa"/>
            <w:vAlign w:val="center"/>
          </w:tcPr>
          <w:p w:rsidR="007F0683" w:rsidRDefault="00CB5F71">
            <w:pPr>
              <w:spacing w:line="400" w:lineRule="exact"/>
              <w:jc w:val="center"/>
              <w:rPr>
                <w:rFonts w:ascii="黑体" w:eastAsia="黑体" w:hAnsi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4"/>
                <w:szCs w:val="24"/>
              </w:rPr>
              <w:t>申报类别</w:t>
            </w:r>
          </w:p>
        </w:tc>
        <w:tc>
          <w:tcPr>
            <w:tcW w:w="3211" w:type="dxa"/>
            <w:vAlign w:val="center"/>
          </w:tcPr>
          <w:p w:rsidR="007F0683" w:rsidRDefault="00CB5F71">
            <w:pPr>
              <w:spacing w:line="400" w:lineRule="exact"/>
              <w:jc w:val="center"/>
              <w:rPr>
                <w:rFonts w:ascii="黑体" w:eastAsia="黑体" w:hAnsi="黑体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4"/>
                <w:szCs w:val="24"/>
              </w:rPr>
              <w:t>主要完成人</w:t>
            </w:r>
          </w:p>
        </w:tc>
        <w:tc>
          <w:tcPr>
            <w:tcW w:w="1273" w:type="dxa"/>
            <w:vAlign w:val="center"/>
          </w:tcPr>
          <w:p w:rsidR="007F0683" w:rsidRDefault="00CB5F71">
            <w:pPr>
              <w:spacing w:line="400" w:lineRule="exact"/>
              <w:jc w:val="center"/>
              <w:rPr>
                <w:rFonts w:ascii="黑体" w:eastAsia="黑体" w:hAnsi="黑体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643" w:type="dxa"/>
            <w:vAlign w:val="center"/>
          </w:tcPr>
          <w:p w:rsidR="007F0683" w:rsidRDefault="00CB5F71">
            <w:pPr>
              <w:spacing w:line="400" w:lineRule="exact"/>
              <w:jc w:val="center"/>
              <w:rPr>
                <w:rFonts w:ascii="黑体" w:eastAsia="黑体" w:hAnsi="黑体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4"/>
                <w:szCs w:val="24"/>
              </w:rPr>
              <w:t>手机号码</w:t>
            </w:r>
          </w:p>
        </w:tc>
      </w:tr>
      <w:tr w:rsidR="007F0683">
        <w:trPr>
          <w:trHeight w:val="510"/>
        </w:trPr>
        <w:tc>
          <w:tcPr>
            <w:tcW w:w="892" w:type="dxa"/>
            <w:vAlign w:val="center"/>
          </w:tcPr>
          <w:p w:rsidR="007F0683" w:rsidRDefault="007F0683">
            <w:pPr>
              <w:spacing w:line="400" w:lineRule="exact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:rsidR="007F0683" w:rsidRDefault="007F0683">
            <w:pPr>
              <w:spacing w:line="400" w:lineRule="exact"/>
              <w:ind w:firstLine="560"/>
              <w:jc w:val="center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7F0683" w:rsidRDefault="007F0683">
            <w:pPr>
              <w:spacing w:line="400" w:lineRule="exact"/>
              <w:ind w:firstLine="560"/>
              <w:jc w:val="center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7F0683" w:rsidRDefault="007F0683">
            <w:pPr>
              <w:spacing w:line="400" w:lineRule="exact"/>
              <w:ind w:firstLine="560"/>
              <w:jc w:val="center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11" w:type="dxa"/>
            <w:vAlign w:val="center"/>
          </w:tcPr>
          <w:p w:rsidR="007F0683" w:rsidRDefault="007F0683">
            <w:pPr>
              <w:spacing w:line="400" w:lineRule="exact"/>
              <w:ind w:firstLine="560"/>
              <w:jc w:val="center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7F0683" w:rsidRDefault="007F0683">
            <w:pPr>
              <w:spacing w:line="400" w:lineRule="exact"/>
              <w:ind w:firstLine="560"/>
              <w:jc w:val="center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7F0683" w:rsidRDefault="007F0683">
            <w:pPr>
              <w:spacing w:line="400" w:lineRule="exact"/>
              <w:ind w:firstLine="560"/>
              <w:jc w:val="center"/>
              <w:rPr>
                <w:rFonts w:ascii="黑体" w:eastAsia="黑体" w:hAnsi="黑体" w:cs="仿宋_GB2312"/>
                <w:bCs/>
                <w:color w:val="000000"/>
                <w:sz w:val="28"/>
                <w:szCs w:val="28"/>
              </w:rPr>
            </w:pPr>
          </w:p>
        </w:tc>
      </w:tr>
      <w:tr w:rsidR="007F0683">
        <w:trPr>
          <w:trHeight w:val="510"/>
        </w:trPr>
        <w:tc>
          <w:tcPr>
            <w:tcW w:w="892" w:type="dxa"/>
            <w:vAlign w:val="center"/>
          </w:tcPr>
          <w:p w:rsidR="007F0683" w:rsidRDefault="007F0683">
            <w:pPr>
              <w:spacing w:line="400" w:lineRule="exact"/>
              <w:ind w:firstLine="482"/>
              <w:jc w:val="left"/>
              <w:rPr>
                <w:rFonts w:ascii="Calibri" w:eastAsia="宋体" w:hAnsi="Calibri" w:cs="Times New Roman"/>
                <w:b/>
                <w:bCs/>
                <w:color w:val="000000"/>
                <w:kern w:val="44"/>
                <w:sz w:val="24"/>
                <w:szCs w:val="44"/>
              </w:rPr>
            </w:pPr>
          </w:p>
        </w:tc>
        <w:tc>
          <w:tcPr>
            <w:tcW w:w="1787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7F0683">
        <w:trPr>
          <w:trHeight w:val="510"/>
        </w:trPr>
        <w:tc>
          <w:tcPr>
            <w:tcW w:w="892" w:type="dxa"/>
            <w:vAlign w:val="center"/>
          </w:tcPr>
          <w:p w:rsidR="007F0683" w:rsidRDefault="007F0683">
            <w:pPr>
              <w:spacing w:line="400" w:lineRule="exact"/>
              <w:ind w:firstLine="482"/>
              <w:jc w:val="left"/>
              <w:rPr>
                <w:rFonts w:ascii="Calibri" w:eastAsia="宋体" w:hAnsi="Calibri" w:cs="Times New Roman"/>
                <w:b/>
                <w:bCs/>
                <w:color w:val="000000"/>
                <w:kern w:val="44"/>
                <w:sz w:val="24"/>
                <w:szCs w:val="44"/>
              </w:rPr>
            </w:pPr>
          </w:p>
        </w:tc>
        <w:tc>
          <w:tcPr>
            <w:tcW w:w="1787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7F0683">
        <w:trPr>
          <w:trHeight w:val="510"/>
        </w:trPr>
        <w:tc>
          <w:tcPr>
            <w:tcW w:w="892" w:type="dxa"/>
            <w:vAlign w:val="center"/>
          </w:tcPr>
          <w:p w:rsidR="007F0683" w:rsidRDefault="007F0683">
            <w:pPr>
              <w:spacing w:line="400" w:lineRule="exact"/>
              <w:ind w:firstLine="482"/>
              <w:jc w:val="left"/>
              <w:rPr>
                <w:rFonts w:ascii="Calibri" w:eastAsia="宋体" w:hAnsi="Calibri" w:cs="Times New Roman"/>
                <w:b/>
                <w:bCs/>
                <w:color w:val="000000"/>
                <w:kern w:val="44"/>
                <w:sz w:val="24"/>
                <w:szCs w:val="44"/>
              </w:rPr>
            </w:pPr>
          </w:p>
        </w:tc>
        <w:tc>
          <w:tcPr>
            <w:tcW w:w="1787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7F0683">
        <w:trPr>
          <w:trHeight w:val="510"/>
        </w:trPr>
        <w:tc>
          <w:tcPr>
            <w:tcW w:w="892" w:type="dxa"/>
            <w:vAlign w:val="center"/>
          </w:tcPr>
          <w:p w:rsidR="007F0683" w:rsidRDefault="007F0683">
            <w:pPr>
              <w:spacing w:line="400" w:lineRule="exact"/>
              <w:ind w:firstLine="482"/>
              <w:jc w:val="left"/>
              <w:rPr>
                <w:rFonts w:ascii="Calibri" w:eastAsia="宋体" w:hAnsi="Calibri" w:cs="Times New Roman"/>
                <w:b/>
                <w:bCs/>
                <w:color w:val="000000"/>
                <w:kern w:val="44"/>
                <w:sz w:val="24"/>
                <w:szCs w:val="44"/>
              </w:rPr>
            </w:pPr>
          </w:p>
        </w:tc>
        <w:tc>
          <w:tcPr>
            <w:tcW w:w="1787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7F0683">
        <w:trPr>
          <w:trHeight w:val="510"/>
        </w:trPr>
        <w:tc>
          <w:tcPr>
            <w:tcW w:w="892" w:type="dxa"/>
            <w:vAlign w:val="center"/>
          </w:tcPr>
          <w:p w:rsidR="007F0683" w:rsidRDefault="007F0683">
            <w:pPr>
              <w:spacing w:line="400" w:lineRule="exact"/>
              <w:ind w:firstLine="482"/>
              <w:jc w:val="left"/>
              <w:rPr>
                <w:rFonts w:ascii="Calibri" w:eastAsia="宋体" w:hAnsi="Calibri" w:cs="Times New Roman"/>
                <w:b/>
                <w:bCs/>
                <w:color w:val="000000"/>
                <w:kern w:val="44"/>
                <w:sz w:val="24"/>
                <w:szCs w:val="44"/>
              </w:rPr>
            </w:pPr>
          </w:p>
        </w:tc>
        <w:tc>
          <w:tcPr>
            <w:tcW w:w="1787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7F0683">
        <w:trPr>
          <w:trHeight w:val="510"/>
        </w:trPr>
        <w:tc>
          <w:tcPr>
            <w:tcW w:w="892" w:type="dxa"/>
            <w:vAlign w:val="center"/>
          </w:tcPr>
          <w:p w:rsidR="007F0683" w:rsidRDefault="007F0683">
            <w:pPr>
              <w:spacing w:line="400" w:lineRule="exact"/>
              <w:ind w:firstLine="482"/>
              <w:jc w:val="left"/>
              <w:rPr>
                <w:rFonts w:ascii="Calibri" w:eastAsia="宋体" w:hAnsi="Calibri" w:cs="Times New Roman"/>
                <w:b/>
                <w:bCs/>
                <w:color w:val="000000"/>
                <w:kern w:val="44"/>
                <w:sz w:val="24"/>
                <w:szCs w:val="44"/>
              </w:rPr>
            </w:pPr>
          </w:p>
        </w:tc>
        <w:tc>
          <w:tcPr>
            <w:tcW w:w="1787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7F0683">
        <w:trPr>
          <w:trHeight w:val="510"/>
        </w:trPr>
        <w:tc>
          <w:tcPr>
            <w:tcW w:w="892" w:type="dxa"/>
            <w:vAlign w:val="center"/>
          </w:tcPr>
          <w:p w:rsidR="007F0683" w:rsidRDefault="007F0683">
            <w:pPr>
              <w:spacing w:line="400" w:lineRule="exact"/>
              <w:ind w:firstLine="482"/>
              <w:jc w:val="left"/>
              <w:rPr>
                <w:rFonts w:ascii="Calibri" w:eastAsia="宋体" w:hAnsi="Calibri" w:cs="Times New Roman"/>
                <w:b/>
                <w:bCs/>
                <w:color w:val="000000"/>
                <w:kern w:val="44"/>
                <w:sz w:val="24"/>
                <w:szCs w:val="44"/>
              </w:rPr>
            </w:pPr>
          </w:p>
        </w:tc>
        <w:tc>
          <w:tcPr>
            <w:tcW w:w="1787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  <w:tr w:rsidR="007F0683">
        <w:trPr>
          <w:trHeight w:val="510"/>
        </w:trPr>
        <w:tc>
          <w:tcPr>
            <w:tcW w:w="892" w:type="dxa"/>
            <w:vAlign w:val="center"/>
          </w:tcPr>
          <w:p w:rsidR="007F0683" w:rsidRDefault="007F0683">
            <w:pPr>
              <w:spacing w:line="400" w:lineRule="exact"/>
              <w:ind w:firstLine="482"/>
              <w:jc w:val="left"/>
              <w:rPr>
                <w:rFonts w:ascii="Calibri" w:eastAsia="宋体" w:hAnsi="Calibri" w:cs="Times New Roman"/>
                <w:b/>
                <w:bCs/>
                <w:color w:val="000000"/>
                <w:kern w:val="44"/>
                <w:sz w:val="24"/>
                <w:szCs w:val="44"/>
              </w:rPr>
            </w:pPr>
          </w:p>
        </w:tc>
        <w:tc>
          <w:tcPr>
            <w:tcW w:w="1787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2263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7F0683" w:rsidRDefault="007F0683">
            <w:pPr>
              <w:spacing w:line="400" w:lineRule="exact"/>
              <w:ind w:firstLine="480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</w:p>
        </w:tc>
      </w:tr>
    </w:tbl>
    <w:p w:rsidR="007F0683" w:rsidRDefault="007F0683">
      <w:pPr>
        <w:rPr>
          <w:rFonts w:ascii="宋体" w:hAnsi="宋体" w:cs="宋体"/>
          <w:color w:val="000000"/>
          <w:szCs w:val="21"/>
        </w:rPr>
      </w:pPr>
    </w:p>
    <w:p w:rsidR="007F0683" w:rsidRDefault="007F0683">
      <w:pPr>
        <w:rPr>
          <w:rFonts w:ascii="宋体" w:hAnsi="宋体" w:cs="宋体"/>
          <w:color w:val="000000"/>
          <w:szCs w:val="21"/>
        </w:rPr>
      </w:pPr>
    </w:p>
    <w:p w:rsidR="007F0683" w:rsidRDefault="007F0683">
      <w:pPr>
        <w:rPr>
          <w:rFonts w:ascii="宋体" w:hAnsi="宋体" w:cs="宋体"/>
          <w:color w:val="000000"/>
          <w:szCs w:val="21"/>
        </w:rPr>
      </w:pPr>
    </w:p>
    <w:p w:rsidR="007F0683" w:rsidRDefault="007F0683">
      <w:pPr>
        <w:rPr>
          <w:rFonts w:ascii="宋体" w:hAnsi="宋体" w:cs="宋体"/>
          <w:color w:val="000000"/>
          <w:szCs w:val="21"/>
        </w:rPr>
      </w:pPr>
    </w:p>
    <w:p w:rsidR="007F0683" w:rsidRDefault="007F0683">
      <w:pPr>
        <w:rPr>
          <w:rFonts w:ascii="宋体" w:hAnsi="宋体" w:cs="宋体"/>
          <w:color w:val="000000"/>
          <w:szCs w:val="21"/>
        </w:rPr>
      </w:pPr>
    </w:p>
    <w:p w:rsidR="007F0683" w:rsidRDefault="007F0683">
      <w:pPr>
        <w:rPr>
          <w:rFonts w:ascii="宋体" w:hAnsi="宋体" w:cs="宋体"/>
          <w:color w:val="000000"/>
          <w:szCs w:val="21"/>
        </w:rPr>
      </w:pPr>
    </w:p>
    <w:p w:rsidR="007F0683" w:rsidRDefault="007F0683">
      <w:pPr>
        <w:rPr>
          <w:rFonts w:ascii="宋体" w:hAnsi="宋体" w:cs="宋体"/>
          <w:color w:val="000000"/>
          <w:szCs w:val="21"/>
        </w:rPr>
      </w:pPr>
    </w:p>
    <w:p w:rsidR="007F0683" w:rsidRDefault="007F0683">
      <w:pPr>
        <w:rPr>
          <w:rFonts w:ascii="宋体" w:hAnsi="宋体" w:cs="宋体"/>
          <w:color w:val="000000"/>
          <w:szCs w:val="21"/>
        </w:rPr>
      </w:pPr>
    </w:p>
    <w:p w:rsidR="007F0683" w:rsidRDefault="007F0683">
      <w:pPr>
        <w:rPr>
          <w:rFonts w:ascii="宋体" w:hAnsi="宋体" w:cs="宋体"/>
          <w:color w:val="000000"/>
          <w:szCs w:val="21"/>
        </w:rPr>
      </w:pPr>
    </w:p>
    <w:p w:rsidR="007F0683" w:rsidRDefault="007F0683">
      <w:pPr>
        <w:rPr>
          <w:rFonts w:ascii="宋体" w:hAnsi="宋体" w:cs="宋体"/>
          <w:color w:val="000000"/>
          <w:szCs w:val="21"/>
        </w:rPr>
      </w:pPr>
    </w:p>
    <w:p w:rsidR="007F0683" w:rsidRDefault="007F0683">
      <w:pPr>
        <w:rPr>
          <w:rFonts w:ascii="宋体" w:hAnsi="宋体" w:cs="宋体"/>
          <w:color w:val="000000"/>
          <w:szCs w:val="21"/>
        </w:rPr>
      </w:pPr>
    </w:p>
    <w:p w:rsidR="007F0683" w:rsidRDefault="007F0683">
      <w:pPr>
        <w:rPr>
          <w:rFonts w:ascii="宋体" w:hAnsi="宋体" w:cs="宋体"/>
          <w:color w:val="000000"/>
          <w:szCs w:val="21"/>
        </w:rPr>
      </w:pPr>
    </w:p>
    <w:p w:rsidR="007F0683" w:rsidRDefault="007F0683">
      <w:pPr>
        <w:rPr>
          <w:rFonts w:ascii="宋体" w:hAnsi="宋体" w:cs="宋体"/>
          <w:color w:val="000000"/>
          <w:szCs w:val="21"/>
        </w:rPr>
      </w:pPr>
    </w:p>
    <w:p w:rsidR="007F0683" w:rsidRDefault="007F0683">
      <w:pPr>
        <w:rPr>
          <w:rFonts w:ascii="宋体" w:hAnsi="宋体" w:cs="宋体"/>
          <w:color w:val="000000"/>
          <w:szCs w:val="21"/>
        </w:rPr>
      </w:pPr>
    </w:p>
    <w:p w:rsidR="007F0683" w:rsidRDefault="007F0683">
      <w:pPr>
        <w:rPr>
          <w:rFonts w:ascii="宋体" w:hAnsi="宋体" w:cs="宋体"/>
          <w:color w:val="000000"/>
          <w:szCs w:val="21"/>
        </w:rPr>
      </w:pPr>
    </w:p>
    <w:p w:rsidR="007F0683" w:rsidRDefault="007F0683">
      <w:pPr>
        <w:rPr>
          <w:rFonts w:ascii="宋体" w:hAnsi="宋体" w:cs="宋体"/>
          <w:color w:val="000000"/>
          <w:szCs w:val="21"/>
        </w:rPr>
      </w:pPr>
    </w:p>
    <w:p w:rsidR="007F0683" w:rsidRDefault="007F0683">
      <w:pPr>
        <w:rPr>
          <w:rFonts w:ascii="宋体" w:hAnsi="宋体" w:cs="宋体"/>
          <w:color w:val="000000"/>
          <w:szCs w:val="21"/>
        </w:rPr>
      </w:pPr>
    </w:p>
    <w:p w:rsidR="007F0683" w:rsidRDefault="007F0683">
      <w:pPr>
        <w:rPr>
          <w:rFonts w:ascii="宋体" w:hAnsi="宋体" w:cs="宋体"/>
          <w:color w:val="000000"/>
          <w:szCs w:val="21"/>
        </w:rPr>
      </w:pPr>
    </w:p>
    <w:p w:rsidR="007F0683" w:rsidRDefault="00CB5F71">
      <w:pPr>
        <w:ind w:firstLineChars="200" w:firstLine="426"/>
        <w:rPr>
          <w:rFonts w:ascii="华文仿宋" w:eastAsia="华文仿宋" w:hAnsi="华文仿宋"/>
          <w:sz w:val="32"/>
          <w:szCs w:val="32"/>
        </w:rPr>
      </w:pPr>
      <w:r>
        <w:rPr>
          <w:rFonts w:ascii="宋体" w:hAnsi="宋体" w:cs="宋体" w:hint="eastAsia"/>
          <w:color w:val="000000"/>
          <w:szCs w:val="21"/>
        </w:rPr>
        <w:t>申报类别：智能建造，新型建筑工业化，施工技术或工艺，施工设备、工装和设施，其他</w:t>
      </w:r>
    </w:p>
    <w:p w:rsidR="007F0683" w:rsidRDefault="007F0683">
      <w:pPr>
        <w:widowControl/>
        <w:jc w:val="left"/>
        <w:rPr>
          <w:rFonts w:ascii="华文仿宋" w:eastAsia="华文仿宋" w:hAnsi="华文仿宋"/>
          <w:sz w:val="32"/>
          <w:szCs w:val="32"/>
        </w:rPr>
        <w:sectPr w:rsidR="007F0683">
          <w:pgSz w:w="16838" w:h="11906" w:orient="landscape"/>
          <w:pgMar w:top="1797" w:right="1440" w:bottom="1797" w:left="1440" w:header="851" w:footer="992" w:gutter="0"/>
          <w:cols w:space="0"/>
          <w:docGrid w:type="linesAndChars" w:linePitch="319" w:charSpace="640"/>
        </w:sectPr>
      </w:pPr>
    </w:p>
    <w:p w:rsidR="007F0683" w:rsidRDefault="00CB5F71">
      <w:pPr>
        <w:spacing w:before="240" w:line="560" w:lineRule="exact"/>
        <w:contextualSpacing/>
        <w:rPr>
          <w:rFonts w:ascii="华文仿宋" w:eastAsia="华文仿宋" w:hAnsi="华文仿宋" w:cs="华文仿宋"/>
          <w:color w:val="00000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lastRenderedPageBreak/>
        <w:t>附件</w:t>
      </w:r>
      <w:r w:rsidR="005420A4">
        <w:rPr>
          <w:rFonts w:ascii="华文仿宋" w:eastAsia="华文仿宋" w:hAnsi="华文仿宋" w:cs="华文仿宋" w:hint="eastAsia"/>
          <w:color w:val="000000"/>
          <w:sz w:val="32"/>
          <w:szCs w:val="32"/>
        </w:rPr>
        <w:t>4</w:t>
      </w:r>
    </w:p>
    <w:p w:rsidR="007F0683" w:rsidRDefault="00CB5F71" w:rsidP="00733918">
      <w:pPr>
        <w:tabs>
          <w:tab w:val="left" w:leader="middleDot" w:pos="6020"/>
        </w:tabs>
        <w:adjustRightInd w:val="0"/>
        <w:snapToGrid w:val="0"/>
        <w:spacing w:afterLines="100" w:after="319" w:line="240" w:lineRule="atLeast"/>
        <w:jc w:val="center"/>
        <w:rPr>
          <w:rFonts w:ascii="黑体" w:eastAsia="黑体"/>
          <w:b/>
          <w:color w:val="000000"/>
          <w:sz w:val="36"/>
          <w:szCs w:val="36"/>
        </w:rPr>
      </w:pPr>
      <w:proofErr w:type="gramStart"/>
      <w:r>
        <w:rPr>
          <w:rFonts w:ascii="黑体" w:eastAsia="黑体" w:hint="eastAsia"/>
          <w:b/>
          <w:color w:val="000000"/>
          <w:sz w:val="36"/>
          <w:szCs w:val="36"/>
        </w:rPr>
        <w:t>微创新</w:t>
      </w:r>
      <w:proofErr w:type="gramEnd"/>
      <w:r>
        <w:rPr>
          <w:rFonts w:ascii="黑体" w:eastAsia="黑体" w:hint="eastAsia"/>
          <w:b/>
          <w:color w:val="000000"/>
          <w:sz w:val="36"/>
          <w:szCs w:val="36"/>
        </w:rPr>
        <w:t>技术大赛申报表</w:t>
      </w:r>
    </w:p>
    <w:p w:rsidR="007F0683" w:rsidRDefault="00CB5F71" w:rsidP="00733918">
      <w:pPr>
        <w:adjustRightInd w:val="0"/>
        <w:snapToGrid w:val="0"/>
        <w:spacing w:afterLines="50" w:after="159" w:line="240" w:lineRule="atLeast"/>
        <w:jc w:val="center"/>
        <w:rPr>
          <w:rFonts w:ascii="黑体" w:eastAsia="黑体"/>
          <w:b/>
          <w:color w:val="000000"/>
          <w:sz w:val="32"/>
        </w:rPr>
      </w:pPr>
      <w:r>
        <w:rPr>
          <w:rFonts w:ascii="黑体" w:eastAsia="黑体" w:hint="eastAsia"/>
          <w:b/>
          <w:color w:val="000000"/>
          <w:sz w:val="32"/>
        </w:rPr>
        <w:t>一、基本情况</w:t>
      </w:r>
    </w:p>
    <w:tbl>
      <w:tblPr>
        <w:tblW w:w="8700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1862"/>
        <w:gridCol w:w="2503"/>
        <w:gridCol w:w="1823"/>
        <w:gridCol w:w="2512"/>
      </w:tblGrid>
      <w:tr w:rsidR="007F0683">
        <w:trPr>
          <w:trHeight w:val="68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83" w:rsidRDefault="00CB5F71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683" w:rsidRDefault="007F068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F0683">
        <w:trPr>
          <w:trHeight w:val="68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83" w:rsidRDefault="00CB5F71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主申报单位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683" w:rsidRDefault="00CB5F71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（公章）</w:t>
            </w:r>
          </w:p>
        </w:tc>
      </w:tr>
      <w:tr w:rsidR="007F0683">
        <w:trPr>
          <w:trHeight w:val="603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83" w:rsidRDefault="00CB5F71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83" w:rsidRDefault="007F068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F0683">
        <w:trPr>
          <w:trHeight w:val="117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83" w:rsidRDefault="00CB5F71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主要完成人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83" w:rsidRDefault="00CB5F7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（不超过1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人）</w:t>
            </w:r>
          </w:p>
        </w:tc>
      </w:tr>
      <w:tr w:rsidR="007F0683">
        <w:trPr>
          <w:trHeight w:val="1252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83" w:rsidRDefault="00CB5F71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主要完成单位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683" w:rsidRDefault="00CB5F7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（不超过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家）</w:t>
            </w:r>
          </w:p>
        </w:tc>
      </w:tr>
      <w:tr w:rsidR="007F0683">
        <w:trPr>
          <w:trHeight w:val="583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83" w:rsidRDefault="00CB5F71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F0683" w:rsidRDefault="007F0683">
            <w:pPr>
              <w:ind w:firstLine="56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0683" w:rsidRDefault="00CB5F7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F0683" w:rsidRDefault="007F0683">
            <w:pPr>
              <w:ind w:firstLine="56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F0683">
        <w:trPr>
          <w:trHeight w:val="583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83" w:rsidRDefault="00CB5F71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第一完成人及职务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F0683" w:rsidRDefault="007F0683">
            <w:pPr>
              <w:ind w:firstLine="56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0683" w:rsidRDefault="00CB5F71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7F0683" w:rsidRDefault="007F0683">
            <w:pPr>
              <w:ind w:firstLine="56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F0683">
        <w:trPr>
          <w:trHeight w:val="563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83" w:rsidRDefault="00CB5F71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所属行业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业</w:t>
            </w:r>
            <w:proofErr w:type="gramEnd"/>
          </w:p>
        </w:tc>
        <w:tc>
          <w:tcPr>
            <w:tcW w:w="68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F0683" w:rsidRDefault="007F0683">
            <w:pPr>
              <w:ind w:firstLine="560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7F0683">
        <w:trPr>
          <w:trHeight w:val="78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83" w:rsidRDefault="00CB5F71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申报类别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83" w:rsidRDefault="00CB5F7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智能建造□ 新型建筑工业化□ </w:t>
            </w:r>
          </w:p>
          <w:p w:rsidR="007F0683" w:rsidRDefault="00CB5F7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施工技术或工艺□ 施工设备、工装和设施□ 其他□</w:t>
            </w:r>
          </w:p>
        </w:tc>
      </w:tr>
      <w:tr w:rsidR="007F0683">
        <w:trPr>
          <w:trHeight w:val="2404"/>
        </w:trPr>
        <w:tc>
          <w:tcPr>
            <w:tcW w:w="87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F0683" w:rsidRDefault="00CB5F71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技术主要内容描述（限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500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字）：</w:t>
            </w:r>
          </w:p>
          <w:p w:rsidR="007F0683" w:rsidRDefault="007F068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7F0683" w:rsidRDefault="007F068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7F0683" w:rsidRDefault="007F068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7F0683" w:rsidRDefault="007F068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7F0683" w:rsidRDefault="007F068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7F0683" w:rsidRDefault="007F068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7F0683" w:rsidRDefault="007F068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7F0683" w:rsidRDefault="007F068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7F0683" w:rsidRDefault="007F068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7F0683" w:rsidRDefault="007F068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7F0683" w:rsidRDefault="007F068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7F0683" w:rsidRDefault="007F068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7F0683" w:rsidRDefault="007F068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7F0683" w:rsidRDefault="007F068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7F0683" w:rsidRDefault="00CB5F71">
      <w:pPr>
        <w:jc w:val="center"/>
        <w:rPr>
          <w:rFonts w:ascii="黑体" w:eastAsia="黑体"/>
          <w:b/>
          <w:color w:val="000000"/>
          <w:sz w:val="32"/>
        </w:rPr>
      </w:pPr>
      <w:r>
        <w:rPr>
          <w:rFonts w:ascii="黑体" w:eastAsia="黑体" w:hint="eastAsia"/>
          <w:b/>
          <w:color w:val="000000"/>
          <w:sz w:val="32"/>
        </w:rPr>
        <w:lastRenderedPageBreak/>
        <w:t>二、主要技术创新</w:t>
      </w:r>
    </w:p>
    <w:p w:rsidR="007F0683" w:rsidRDefault="00CB5F71">
      <w:pPr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（1500字左右，并配图表加以说明）</w:t>
      </w:r>
    </w:p>
    <w:p w:rsidR="007F0683" w:rsidRDefault="007F0683">
      <w:pPr>
        <w:ind w:firstLine="643"/>
        <w:rPr>
          <w:rFonts w:ascii="宋体" w:hAnsi="宋体" w:cs="宋体"/>
          <w:bCs/>
          <w:color w:val="000000"/>
          <w:sz w:val="28"/>
          <w:szCs w:val="28"/>
        </w:rPr>
      </w:pPr>
    </w:p>
    <w:p w:rsidR="007F0683" w:rsidRDefault="00CB5F71">
      <w:pPr>
        <w:ind w:firstLine="643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一、研究背景</w:t>
      </w:r>
    </w:p>
    <w:p w:rsidR="007F0683" w:rsidRDefault="00CB5F71">
      <w:pPr>
        <w:ind w:firstLine="643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1</w:t>
      </w:r>
      <w:r>
        <w:rPr>
          <w:rFonts w:ascii="宋体" w:hAnsi="宋体" w:cs="宋体"/>
          <w:bCs/>
          <w:color w:val="000000"/>
          <w:sz w:val="28"/>
          <w:szCs w:val="28"/>
        </w:rPr>
        <w:t>.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提出问题或需求</w:t>
      </w:r>
    </w:p>
    <w:p w:rsidR="007F0683" w:rsidRDefault="007F0683">
      <w:pPr>
        <w:ind w:firstLine="643"/>
        <w:rPr>
          <w:rFonts w:ascii="宋体" w:hAnsi="宋体" w:cs="宋体"/>
          <w:bCs/>
          <w:color w:val="000000"/>
          <w:sz w:val="28"/>
          <w:szCs w:val="28"/>
        </w:rPr>
      </w:pPr>
    </w:p>
    <w:p w:rsidR="007F0683" w:rsidRDefault="00CB5F71">
      <w:pPr>
        <w:ind w:firstLine="643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2</w:t>
      </w:r>
      <w:r>
        <w:rPr>
          <w:rFonts w:ascii="宋体" w:hAnsi="宋体" w:cs="宋体"/>
          <w:bCs/>
          <w:color w:val="000000"/>
          <w:sz w:val="28"/>
          <w:szCs w:val="28"/>
        </w:rPr>
        <w:t>.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提出解决问题的工作思路和技术路线</w:t>
      </w:r>
    </w:p>
    <w:p w:rsidR="007F0683" w:rsidRDefault="007F0683">
      <w:pPr>
        <w:ind w:firstLine="643"/>
        <w:rPr>
          <w:rFonts w:ascii="宋体" w:hAnsi="宋体" w:cs="宋体"/>
          <w:bCs/>
          <w:color w:val="000000"/>
          <w:sz w:val="28"/>
          <w:szCs w:val="28"/>
        </w:rPr>
      </w:pPr>
    </w:p>
    <w:p w:rsidR="007F0683" w:rsidRDefault="00CB5F71">
      <w:pPr>
        <w:ind w:firstLine="643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二、关键技术及创新点</w:t>
      </w:r>
    </w:p>
    <w:p w:rsidR="007F0683" w:rsidRDefault="007F0683">
      <w:pPr>
        <w:ind w:firstLine="643"/>
        <w:rPr>
          <w:rFonts w:ascii="宋体" w:hAnsi="宋体" w:cs="宋体"/>
          <w:bCs/>
          <w:color w:val="000000"/>
          <w:sz w:val="28"/>
          <w:szCs w:val="28"/>
        </w:rPr>
      </w:pPr>
    </w:p>
    <w:p w:rsidR="007F0683" w:rsidRDefault="00CB5F71">
      <w:pPr>
        <w:ind w:firstLine="643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三、技术经济指标先进性及取得的知识产权</w:t>
      </w:r>
    </w:p>
    <w:p w:rsidR="007F0683" w:rsidRDefault="007F0683">
      <w:pPr>
        <w:ind w:firstLine="643"/>
        <w:rPr>
          <w:rFonts w:ascii="宋体" w:hAnsi="宋体" w:cs="宋体"/>
          <w:bCs/>
          <w:color w:val="000000"/>
          <w:sz w:val="28"/>
          <w:szCs w:val="28"/>
        </w:rPr>
      </w:pPr>
    </w:p>
    <w:p w:rsidR="007F0683" w:rsidRDefault="00CB5F71">
      <w:pPr>
        <w:ind w:firstLine="643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四、应用情况及经济社会效益</w:t>
      </w:r>
    </w:p>
    <w:p w:rsidR="007F0683" w:rsidRDefault="007F0683">
      <w:pPr>
        <w:rPr>
          <w:rFonts w:ascii="宋体" w:hAnsi="宋体" w:cs="宋体"/>
          <w:bCs/>
          <w:color w:val="000000"/>
          <w:sz w:val="28"/>
          <w:szCs w:val="28"/>
        </w:rPr>
      </w:pPr>
    </w:p>
    <w:sectPr w:rsidR="007F0683">
      <w:pgSz w:w="11906" w:h="16838"/>
      <w:pgMar w:top="1440" w:right="1797" w:bottom="1440" w:left="1797" w:header="851" w:footer="992" w:gutter="0"/>
      <w:cols w:space="0"/>
      <w:docGrid w:type="linesAndChars" w:linePitch="319" w:charSpace="6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A5" w:rsidRDefault="003075A5">
      <w:r>
        <w:separator/>
      </w:r>
    </w:p>
  </w:endnote>
  <w:endnote w:type="continuationSeparator" w:id="0">
    <w:p w:rsidR="003075A5" w:rsidRDefault="0030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83" w:rsidRDefault="003075A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7F0683" w:rsidRDefault="00CB5F71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671012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A5" w:rsidRDefault="003075A5">
      <w:r>
        <w:separator/>
      </w:r>
    </w:p>
  </w:footnote>
  <w:footnote w:type="continuationSeparator" w:id="0">
    <w:p w:rsidR="003075A5" w:rsidRDefault="003075A5">
      <w:r>
        <w:continuationSeparator/>
      </w:r>
    </w:p>
  </w:footnote>
  <w:footnote w:id="1">
    <w:p w:rsidR="007F0683" w:rsidRDefault="007F0683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695C6C"/>
    <w:multiLevelType w:val="singleLevel"/>
    <w:tmpl w:val="A9695C6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20C406D"/>
    <w:multiLevelType w:val="multilevel"/>
    <w:tmpl w:val="320C406D"/>
    <w:lvl w:ilvl="0">
      <w:start w:val="1"/>
      <w:numFmt w:val="japaneseCounting"/>
      <w:lvlText w:val="%1、"/>
      <w:lvlJc w:val="left"/>
      <w:pPr>
        <w:ind w:left="930" w:hanging="45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620" w:hanging="720"/>
      </w:pPr>
      <w:rPr>
        <w:rFonts w:ascii="华文仿宋" w:eastAsia="华文仿宋" w:hAnsi="华文仿宋" w:cs="宋体"/>
      </w:r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/>
  <w:bordersDoNotSurroundFooter/>
  <w:proofState w:spelling="clean" w:grammar="clean"/>
  <w:defaultTabStop w:val="420"/>
  <w:drawingGridHorizontalSpacing w:val="107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67D03"/>
    <w:rsid w:val="000045E9"/>
    <w:rsid w:val="000400BD"/>
    <w:rsid w:val="000409A8"/>
    <w:rsid w:val="0004538B"/>
    <w:rsid w:val="00051BFC"/>
    <w:rsid w:val="000628FD"/>
    <w:rsid w:val="00067581"/>
    <w:rsid w:val="00086A1E"/>
    <w:rsid w:val="000C4B07"/>
    <w:rsid w:val="000D64B2"/>
    <w:rsid w:val="000E79E6"/>
    <w:rsid w:val="000F78D4"/>
    <w:rsid w:val="001126C6"/>
    <w:rsid w:val="00134209"/>
    <w:rsid w:val="001373EB"/>
    <w:rsid w:val="00143ECE"/>
    <w:rsid w:val="00177FAD"/>
    <w:rsid w:val="00180526"/>
    <w:rsid w:val="00192CF2"/>
    <w:rsid w:val="001D2134"/>
    <w:rsid w:val="001E1BFE"/>
    <w:rsid w:val="001F7C32"/>
    <w:rsid w:val="002115CE"/>
    <w:rsid w:val="00216A40"/>
    <w:rsid w:val="0022153C"/>
    <w:rsid w:val="00233761"/>
    <w:rsid w:val="00243281"/>
    <w:rsid w:val="00245AA4"/>
    <w:rsid w:val="00264FD9"/>
    <w:rsid w:val="00266E56"/>
    <w:rsid w:val="00273514"/>
    <w:rsid w:val="00295B11"/>
    <w:rsid w:val="002A635F"/>
    <w:rsid w:val="002C13C4"/>
    <w:rsid w:val="002C6414"/>
    <w:rsid w:val="002D213E"/>
    <w:rsid w:val="002D374E"/>
    <w:rsid w:val="002E0880"/>
    <w:rsid w:val="002E089F"/>
    <w:rsid w:val="003001B7"/>
    <w:rsid w:val="003075A5"/>
    <w:rsid w:val="003201BE"/>
    <w:rsid w:val="00320C1E"/>
    <w:rsid w:val="00333CD8"/>
    <w:rsid w:val="00335415"/>
    <w:rsid w:val="00336443"/>
    <w:rsid w:val="003A13DE"/>
    <w:rsid w:val="003A1F48"/>
    <w:rsid w:val="003A6B94"/>
    <w:rsid w:val="003B5F9A"/>
    <w:rsid w:val="003F21C1"/>
    <w:rsid w:val="00400CB9"/>
    <w:rsid w:val="00406AEA"/>
    <w:rsid w:val="00435672"/>
    <w:rsid w:val="004435C4"/>
    <w:rsid w:val="0046544F"/>
    <w:rsid w:val="004733BB"/>
    <w:rsid w:val="004774AA"/>
    <w:rsid w:val="004810D7"/>
    <w:rsid w:val="004838F5"/>
    <w:rsid w:val="00491171"/>
    <w:rsid w:val="00495572"/>
    <w:rsid w:val="004B4DBC"/>
    <w:rsid w:val="004B659D"/>
    <w:rsid w:val="004D19E3"/>
    <w:rsid w:val="004D7F6D"/>
    <w:rsid w:val="004F77D2"/>
    <w:rsid w:val="00505F54"/>
    <w:rsid w:val="00511257"/>
    <w:rsid w:val="00512EFB"/>
    <w:rsid w:val="00517020"/>
    <w:rsid w:val="005224BC"/>
    <w:rsid w:val="005420A4"/>
    <w:rsid w:val="00543535"/>
    <w:rsid w:val="00575F04"/>
    <w:rsid w:val="005B37B1"/>
    <w:rsid w:val="005D360A"/>
    <w:rsid w:val="005E494A"/>
    <w:rsid w:val="005E7ECE"/>
    <w:rsid w:val="005F099B"/>
    <w:rsid w:val="005F761A"/>
    <w:rsid w:val="006109A1"/>
    <w:rsid w:val="00624160"/>
    <w:rsid w:val="00641052"/>
    <w:rsid w:val="00646DCC"/>
    <w:rsid w:val="00655C6A"/>
    <w:rsid w:val="00655DA6"/>
    <w:rsid w:val="00671012"/>
    <w:rsid w:val="00676E2B"/>
    <w:rsid w:val="0069192F"/>
    <w:rsid w:val="006B4156"/>
    <w:rsid w:val="006B6514"/>
    <w:rsid w:val="006F1657"/>
    <w:rsid w:val="006F1C4C"/>
    <w:rsid w:val="007000E7"/>
    <w:rsid w:val="007068DB"/>
    <w:rsid w:val="00722BD8"/>
    <w:rsid w:val="00725FA7"/>
    <w:rsid w:val="00733918"/>
    <w:rsid w:val="007357B5"/>
    <w:rsid w:val="0074316C"/>
    <w:rsid w:val="0076230A"/>
    <w:rsid w:val="00763871"/>
    <w:rsid w:val="00783300"/>
    <w:rsid w:val="007E39B4"/>
    <w:rsid w:val="007F0683"/>
    <w:rsid w:val="007F4809"/>
    <w:rsid w:val="00810296"/>
    <w:rsid w:val="00810F2E"/>
    <w:rsid w:val="008520D9"/>
    <w:rsid w:val="00860969"/>
    <w:rsid w:val="008654E5"/>
    <w:rsid w:val="00867EED"/>
    <w:rsid w:val="008966BB"/>
    <w:rsid w:val="008B4A65"/>
    <w:rsid w:val="008B66A2"/>
    <w:rsid w:val="008C066D"/>
    <w:rsid w:val="008C6484"/>
    <w:rsid w:val="008D7807"/>
    <w:rsid w:val="009029DF"/>
    <w:rsid w:val="00925985"/>
    <w:rsid w:val="0095602D"/>
    <w:rsid w:val="00960CE0"/>
    <w:rsid w:val="00964359"/>
    <w:rsid w:val="00976363"/>
    <w:rsid w:val="00990CA4"/>
    <w:rsid w:val="009926FC"/>
    <w:rsid w:val="00992FD9"/>
    <w:rsid w:val="009A1D9B"/>
    <w:rsid w:val="009A541F"/>
    <w:rsid w:val="009C7AD8"/>
    <w:rsid w:val="009E5446"/>
    <w:rsid w:val="009F25F2"/>
    <w:rsid w:val="00A0244F"/>
    <w:rsid w:val="00A0701F"/>
    <w:rsid w:val="00A32157"/>
    <w:rsid w:val="00A6001F"/>
    <w:rsid w:val="00A63491"/>
    <w:rsid w:val="00A72EB0"/>
    <w:rsid w:val="00A9442A"/>
    <w:rsid w:val="00AB0727"/>
    <w:rsid w:val="00AB37DA"/>
    <w:rsid w:val="00AB683D"/>
    <w:rsid w:val="00AC3ACF"/>
    <w:rsid w:val="00AD55CB"/>
    <w:rsid w:val="00AE3EF3"/>
    <w:rsid w:val="00AF397D"/>
    <w:rsid w:val="00B00039"/>
    <w:rsid w:val="00B27F28"/>
    <w:rsid w:val="00B55689"/>
    <w:rsid w:val="00B67D03"/>
    <w:rsid w:val="00B76038"/>
    <w:rsid w:val="00B93C81"/>
    <w:rsid w:val="00BA0160"/>
    <w:rsid w:val="00BD356F"/>
    <w:rsid w:val="00BD639D"/>
    <w:rsid w:val="00BE27CC"/>
    <w:rsid w:val="00BE7D0E"/>
    <w:rsid w:val="00BF0C91"/>
    <w:rsid w:val="00BF1E61"/>
    <w:rsid w:val="00BF7170"/>
    <w:rsid w:val="00C10210"/>
    <w:rsid w:val="00C35B11"/>
    <w:rsid w:val="00C77E9A"/>
    <w:rsid w:val="00C86EB5"/>
    <w:rsid w:val="00C87F4D"/>
    <w:rsid w:val="00C96A75"/>
    <w:rsid w:val="00C97997"/>
    <w:rsid w:val="00CB42BA"/>
    <w:rsid w:val="00CB5F71"/>
    <w:rsid w:val="00CD24B8"/>
    <w:rsid w:val="00CD4077"/>
    <w:rsid w:val="00CD59AA"/>
    <w:rsid w:val="00CF01F4"/>
    <w:rsid w:val="00CF5AD7"/>
    <w:rsid w:val="00D05987"/>
    <w:rsid w:val="00D0742C"/>
    <w:rsid w:val="00D458C0"/>
    <w:rsid w:val="00D522EF"/>
    <w:rsid w:val="00D62A32"/>
    <w:rsid w:val="00D824E6"/>
    <w:rsid w:val="00DA53B3"/>
    <w:rsid w:val="00DD7A30"/>
    <w:rsid w:val="00E0007B"/>
    <w:rsid w:val="00E02B41"/>
    <w:rsid w:val="00E23215"/>
    <w:rsid w:val="00E23B87"/>
    <w:rsid w:val="00E252AF"/>
    <w:rsid w:val="00E425D5"/>
    <w:rsid w:val="00E77DB1"/>
    <w:rsid w:val="00E83343"/>
    <w:rsid w:val="00E87029"/>
    <w:rsid w:val="00E937F0"/>
    <w:rsid w:val="00E976D0"/>
    <w:rsid w:val="00EB5CCB"/>
    <w:rsid w:val="00ED78D2"/>
    <w:rsid w:val="00EF0971"/>
    <w:rsid w:val="00EF5769"/>
    <w:rsid w:val="00F00C52"/>
    <w:rsid w:val="00F0209A"/>
    <w:rsid w:val="00F03F53"/>
    <w:rsid w:val="00F25D5C"/>
    <w:rsid w:val="00F361FC"/>
    <w:rsid w:val="00F366CE"/>
    <w:rsid w:val="00F56391"/>
    <w:rsid w:val="00F86EA9"/>
    <w:rsid w:val="00F93B3D"/>
    <w:rsid w:val="00FA6724"/>
    <w:rsid w:val="00FA6E10"/>
    <w:rsid w:val="00FC549F"/>
    <w:rsid w:val="00FC7A9E"/>
    <w:rsid w:val="00FE71AF"/>
    <w:rsid w:val="017A7D39"/>
    <w:rsid w:val="04F93DD6"/>
    <w:rsid w:val="05D52F76"/>
    <w:rsid w:val="0B087467"/>
    <w:rsid w:val="0EC32E99"/>
    <w:rsid w:val="0FD940C0"/>
    <w:rsid w:val="13DC2B17"/>
    <w:rsid w:val="15777996"/>
    <w:rsid w:val="162E2D83"/>
    <w:rsid w:val="166D0D97"/>
    <w:rsid w:val="177E5132"/>
    <w:rsid w:val="17A263E3"/>
    <w:rsid w:val="2248085D"/>
    <w:rsid w:val="22DB43BB"/>
    <w:rsid w:val="27061204"/>
    <w:rsid w:val="280439E2"/>
    <w:rsid w:val="29B35990"/>
    <w:rsid w:val="2B834602"/>
    <w:rsid w:val="2BE4154C"/>
    <w:rsid w:val="2C5239C7"/>
    <w:rsid w:val="2C9A181C"/>
    <w:rsid w:val="2CF04091"/>
    <w:rsid w:val="2ECA5126"/>
    <w:rsid w:val="2F532172"/>
    <w:rsid w:val="2F776D2D"/>
    <w:rsid w:val="2FDA4F94"/>
    <w:rsid w:val="300205A5"/>
    <w:rsid w:val="33CC4145"/>
    <w:rsid w:val="34EF78A2"/>
    <w:rsid w:val="35195534"/>
    <w:rsid w:val="36080C03"/>
    <w:rsid w:val="36857430"/>
    <w:rsid w:val="368A55F0"/>
    <w:rsid w:val="37ED522B"/>
    <w:rsid w:val="3A530B4E"/>
    <w:rsid w:val="3ABF7DAF"/>
    <w:rsid w:val="3C476C09"/>
    <w:rsid w:val="3E5863F5"/>
    <w:rsid w:val="4058120B"/>
    <w:rsid w:val="41262E06"/>
    <w:rsid w:val="416D5578"/>
    <w:rsid w:val="44760280"/>
    <w:rsid w:val="449B5E99"/>
    <w:rsid w:val="451D4845"/>
    <w:rsid w:val="461A04F4"/>
    <w:rsid w:val="47952457"/>
    <w:rsid w:val="47A5600A"/>
    <w:rsid w:val="49B54BA8"/>
    <w:rsid w:val="4B007A08"/>
    <w:rsid w:val="4BA31419"/>
    <w:rsid w:val="4C615B3C"/>
    <w:rsid w:val="4CFA783D"/>
    <w:rsid w:val="4E535EF2"/>
    <w:rsid w:val="4EDB4CE0"/>
    <w:rsid w:val="4F4412CF"/>
    <w:rsid w:val="500B3A51"/>
    <w:rsid w:val="567D5FDA"/>
    <w:rsid w:val="57912847"/>
    <w:rsid w:val="57B823EE"/>
    <w:rsid w:val="5A607E4F"/>
    <w:rsid w:val="5A8309BF"/>
    <w:rsid w:val="5B562921"/>
    <w:rsid w:val="5C9D44E6"/>
    <w:rsid w:val="5D624EDC"/>
    <w:rsid w:val="5E851387"/>
    <w:rsid w:val="5F834585"/>
    <w:rsid w:val="604F61FF"/>
    <w:rsid w:val="62B13602"/>
    <w:rsid w:val="648B14C7"/>
    <w:rsid w:val="65555996"/>
    <w:rsid w:val="657B0EB5"/>
    <w:rsid w:val="659E7C07"/>
    <w:rsid w:val="671F1CC9"/>
    <w:rsid w:val="67DD2D7C"/>
    <w:rsid w:val="68335E68"/>
    <w:rsid w:val="68652A96"/>
    <w:rsid w:val="689D1A02"/>
    <w:rsid w:val="690C3B11"/>
    <w:rsid w:val="6B4063A0"/>
    <w:rsid w:val="6BB019CF"/>
    <w:rsid w:val="6F6451D7"/>
    <w:rsid w:val="6F7C0340"/>
    <w:rsid w:val="70676D2C"/>
    <w:rsid w:val="710A392F"/>
    <w:rsid w:val="74E724EC"/>
    <w:rsid w:val="75BC6753"/>
    <w:rsid w:val="780F3AA9"/>
    <w:rsid w:val="79E20190"/>
    <w:rsid w:val="7A053558"/>
    <w:rsid w:val="7D9E5735"/>
    <w:rsid w:val="7ED65C76"/>
    <w:rsid w:val="7FA3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nhideWhenUsed="0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3">
    <w:name w:val="Body Text Indent"/>
    <w:basedOn w:val="a"/>
    <w:uiPriority w:val="99"/>
    <w:qFormat/>
    <w:pPr>
      <w:ind w:firstLineChars="257" w:firstLine="540"/>
    </w:pPr>
    <w:rPr>
      <w:kern w:val="0"/>
      <w:sz w:val="20"/>
    </w:rPr>
  </w:style>
  <w:style w:type="paragraph" w:styleId="a4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2"/>
    <w:semiHidden/>
    <w:qFormat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footnote reference"/>
    <w:semiHidden/>
    <w:qFormat/>
    <w:rPr>
      <w:vertAlign w:val="superscript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日期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2">
    <w:name w:val="脚注文本 Char"/>
    <w:basedOn w:val="a0"/>
    <w:link w:val="a7"/>
    <w:semiHidden/>
    <w:qFormat/>
    <w:rPr>
      <w:kern w:val="2"/>
      <w:sz w:val="18"/>
      <w:szCs w:val="18"/>
    </w:rPr>
  </w:style>
  <w:style w:type="paragraph" w:styleId="ac">
    <w:name w:val="Balloon Text"/>
    <w:basedOn w:val="a"/>
    <w:link w:val="Char3"/>
    <w:uiPriority w:val="99"/>
    <w:semiHidden/>
    <w:unhideWhenUsed/>
    <w:rsid w:val="005420A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5420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wenjuan.com/s/IraAVvl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3073" textRotate="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C0F752-76C5-4B9A-9227-C4A035FA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12</Pages>
  <Words>375</Words>
  <Characters>2140</Characters>
  <Application>Microsoft Office Word</Application>
  <DocSecurity>0</DocSecurity>
  <Lines>17</Lines>
  <Paragraphs>5</Paragraphs>
  <ScaleCrop>false</ScaleCrop>
  <Company>微软中国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</cp:lastModifiedBy>
  <cp:revision>79</cp:revision>
  <dcterms:created xsi:type="dcterms:W3CDTF">2021-02-14T07:54:00Z</dcterms:created>
  <dcterms:modified xsi:type="dcterms:W3CDTF">2023-03-10T06:40:00Z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07701A63E9164038A44245A112F85AE8</vt:lpwstr>
  </property>
</Properties>
</file>